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19F" w:rsidRDefault="009C319F" w:rsidP="009765F4">
      <w:pPr>
        <w:pStyle w:val="1"/>
        <w:spacing w:before="0" w:after="0"/>
        <w:ind w:firstLine="171"/>
        <w:rPr>
          <w:b w:val="0"/>
          <w:sz w:val="28"/>
          <w:szCs w:val="28"/>
        </w:rPr>
      </w:pPr>
      <w:r>
        <w:rPr>
          <w:b w:val="0"/>
          <w:sz w:val="28"/>
          <w:szCs w:val="28"/>
        </w:rPr>
        <w:t>ДОГОВОР № ___________</w:t>
      </w:r>
    </w:p>
    <w:p w:rsidR="009C319F" w:rsidRDefault="009C319F" w:rsidP="009C319F">
      <w:pPr>
        <w:pStyle w:val="2"/>
        <w:spacing w:before="0" w:after="0"/>
        <w:ind w:firstLine="171"/>
        <w:rPr>
          <w:sz w:val="20"/>
          <w:szCs w:val="20"/>
        </w:rPr>
      </w:pPr>
      <w:r>
        <w:rPr>
          <w:sz w:val="20"/>
          <w:szCs w:val="20"/>
        </w:rPr>
        <w:t>предоставления образовательных услуг по подготовки водителей транспортных средств категории «В» на возмездной основе аккредитованным образовательным частным учреждением высшего образования «Московский финансово-юридический университет МФЮА»</w:t>
      </w:r>
    </w:p>
    <w:p w:rsidR="009C319F" w:rsidRDefault="009C319F" w:rsidP="009C319F"/>
    <w:tbl>
      <w:tblPr>
        <w:tblW w:w="0" w:type="auto"/>
        <w:jc w:val="center"/>
        <w:tblLook w:val="0000" w:firstRow="0" w:lastRow="0" w:firstColumn="0" w:lastColumn="0" w:noHBand="0" w:noVBand="0"/>
      </w:tblPr>
      <w:tblGrid>
        <w:gridCol w:w="5069"/>
        <w:gridCol w:w="5069"/>
      </w:tblGrid>
      <w:tr w:rsidR="009C319F" w:rsidTr="002E1014">
        <w:tblPrEx>
          <w:tblCellMar>
            <w:top w:w="0" w:type="dxa"/>
            <w:bottom w:w="0" w:type="dxa"/>
          </w:tblCellMar>
        </w:tblPrEx>
        <w:trPr>
          <w:trHeight w:val="207"/>
          <w:jc w:val="center"/>
        </w:trPr>
        <w:tc>
          <w:tcPr>
            <w:tcW w:w="5069" w:type="dxa"/>
          </w:tcPr>
          <w:p w:rsidR="009C319F" w:rsidRDefault="009C319F" w:rsidP="009C319F">
            <w:pPr>
              <w:ind w:left="-1134" w:firstLine="171"/>
              <w:rPr>
                <w:sz w:val="20"/>
                <w:szCs w:val="20"/>
              </w:rPr>
            </w:pPr>
            <w:r>
              <w:rPr>
                <w:sz w:val="20"/>
                <w:szCs w:val="20"/>
              </w:rPr>
              <w:t>г. Москва</w:t>
            </w:r>
          </w:p>
        </w:tc>
        <w:tc>
          <w:tcPr>
            <w:tcW w:w="5069" w:type="dxa"/>
          </w:tcPr>
          <w:p w:rsidR="009C319F" w:rsidRDefault="009C319F" w:rsidP="009C319F">
            <w:pPr>
              <w:ind w:left="-1134" w:firstLine="171"/>
              <w:jc w:val="right"/>
              <w:rPr>
                <w:sz w:val="20"/>
                <w:szCs w:val="20"/>
              </w:rPr>
            </w:pPr>
            <w:r>
              <w:rPr>
                <w:sz w:val="20"/>
                <w:szCs w:val="20"/>
              </w:rPr>
              <w:t>«____»____________ 201__ г.</w:t>
            </w:r>
          </w:p>
        </w:tc>
      </w:tr>
    </w:tbl>
    <w:p w:rsidR="009C319F" w:rsidRDefault="009C319F" w:rsidP="009765F4">
      <w:pPr>
        <w:spacing w:after="0"/>
        <w:ind w:left="142" w:firstLine="171"/>
        <w:rPr>
          <w:sz w:val="21"/>
          <w:szCs w:val="21"/>
        </w:rPr>
      </w:pPr>
      <w:r>
        <w:rPr>
          <w:sz w:val="21"/>
          <w:szCs w:val="21"/>
        </w:rPr>
        <w:t xml:space="preserve">АОЧУ </w:t>
      </w:r>
      <w:proofErr w:type="gramStart"/>
      <w:r>
        <w:rPr>
          <w:sz w:val="21"/>
          <w:szCs w:val="21"/>
        </w:rPr>
        <w:t>ВО</w:t>
      </w:r>
      <w:proofErr w:type="gramEnd"/>
      <w:r>
        <w:rPr>
          <w:sz w:val="21"/>
          <w:szCs w:val="21"/>
        </w:rPr>
        <w:t xml:space="preserve"> «Московский финансово-юридический университет МФЮА», лицензия от 23.04.2015г. выданная Федеральной службой по надзору в сфере образования и науки серии 90Л01 № 0008398, срок действия: бессрочно, в лице ректора Забелина Алексея Григорьевича, действующего на основании Устава, именуемый в дальнейшем</w:t>
      </w:r>
      <w:r>
        <w:rPr>
          <w:b/>
          <w:sz w:val="21"/>
          <w:szCs w:val="21"/>
        </w:rPr>
        <w:t xml:space="preserve"> Исполнитель</w:t>
      </w:r>
      <w:r>
        <w:rPr>
          <w:sz w:val="21"/>
          <w:szCs w:val="21"/>
        </w:rPr>
        <w:t>, с одной стороны, и</w:t>
      </w:r>
    </w:p>
    <w:p w:rsidR="009C319F" w:rsidRDefault="009C319F" w:rsidP="009765F4">
      <w:pPr>
        <w:spacing w:after="0"/>
        <w:ind w:left="142" w:firstLine="171"/>
        <w:rPr>
          <w:sz w:val="20"/>
          <w:szCs w:val="20"/>
        </w:rPr>
      </w:pPr>
      <w:r>
        <w:rPr>
          <w:sz w:val="20"/>
          <w:szCs w:val="20"/>
        </w:rPr>
        <w:t>__________________________________________________________________</w:t>
      </w:r>
      <w:r>
        <w:rPr>
          <w:sz w:val="20"/>
          <w:szCs w:val="20"/>
        </w:rPr>
        <w:t>____________________________________</w:t>
      </w:r>
      <w:r>
        <w:rPr>
          <w:sz w:val="20"/>
          <w:szCs w:val="20"/>
        </w:rPr>
        <w:t>,</w:t>
      </w:r>
    </w:p>
    <w:p w:rsidR="009C319F" w:rsidRDefault="009C319F" w:rsidP="009765F4">
      <w:pPr>
        <w:spacing w:after="0"/>
        <w:ind w:left="142" w:firstLine="171"/>
        <w:jc w:val="center"/>
        <w:rPr>
          <w:sz w:val="22"/>
          <w:szCs w:val="22"/>
        </w:rPr>
      </w:pPr>
      <w:r>
        <w:rPr>
          <w:sz w:val="20"/>
          <w:szCs w:val="20"/>
          <w:vertAlign w:val="superscript"/>
        </w:rPr>
        <w:t>(Фамилия, Имя, Отчество законного представителя несовершеннолетнего обучающегося или наименование юридического лица, оплачивающего обучение)</w:t>
      </w:r>
    </w:p>
    <w:p w:rsidR="009C319F" w:rsidRDefault="009C319F" w:rsidP="009765F4">
      <w:pPr>
        <w:spacing w:after="0"/>
        <w:ind w:left="142" w:firstLine="171"/>
        <w:rPr>
          <w:sz w:val="22"/>
          <w:szCs w:val="22"/>
        </w:rPr>
      </w:pPr>
      <w:r>
        <w:rPr>
          <w:sz w:val="22"/>
          <w:szCs w:val="22"/>
        </w:rPr>
        <w:t xml:space="preserve">именуемый в дальнейшем </w:t>
      </w:r>
      <w:r w:rsidRPr="003C20B0">
        <w:rPr>
          <w:b/>
          <w:sz w:val="22"/>
          <w:szCs w:val="22"/>
        </w:rPr>
        <w:t>Слушатель</w:t>
      </w:r>
      <w:r>
        <w:rPr>
          <w:sz w:val="22"/>
          <w:szCs w:val="22"/>
        </w:rPr>
        <w:t>, заключили настоящий договор о нижеследующем.</w:t>
      </w:r>
    </w:p>
    <w:p w:rsidR="009C319F" w:rsidRDefault="009C319F" w:rsidP="009765F4">
      <w:pPr>
        <w:spacing w:after="0"/>
        <w:ind w:left="142" w:firstLine="171"/>
        <w:rPr>
          <w:sz w:val="22"/>
          <w:szCs w:val="22"/>
        </w:rPr>
      </w:pPr>
    </w:p>
    <w:p w:rsidR="009C319F" w:rsidRDefault="009C319F" w:rsidP="009765F4">
      <w:pPr>
        <w:pStyle w:val="3"/>
        <w:spacing w:before="0" w:after="0"/>
        <w:ind w:left="142" w:firstLine="171"/>
        <w:rPr>
          <w:sz w:val="21"/>
          <w:szCs w:val="21"/>
        </w:rPr>
      </w:pPr>
      <w:r>
        <w:rPr>
          <w:sz w:val="21"/>
          <w:szCs w:val="21"/>
        </w:rPr>
        <w:t>1. Предмет и другие существенные условия договора</w:t>
      </w:r>
    </w:p>
    <w:p w:rsidR="009C319F" w:rsidRDefault="009C319F" w:rsidP="009765F4">
      <w:pPr>
        <w:spacing w:after="0"/>
        <w:ind w:left="142" w:firstLine="171"/>
        <w:rPr>
          <w:sz w:val="21"/>
          <w:szCs w:val="21"/>
        </w:rPr>
      </w:pPr>
      <w:r>
        <w:rPr>
          <w:sz w:val="21"/>
          <w:szCs w:val="21"/>
        </w:rPr>
        <w:t xml:space="preserve">     1.1.Предметом настоящего договора является предоставление </w:t>
      </w:r>
      <w:r>
        <w:rPr>
          <w:b/>
          <w:sz w:val="21"/>
          <w:szCs w:val="21"/>
        </w:rPr>
        <w:t>Исполнителем</w:t>
      </w:r>
      <w:r>
        <w:rPr>
          <w:sz w:val="21"/>
          <w:szCs w:val="21"/>
        </w:rPr>
        <w:t xml:space="preserve"> на возмездной основе Слушателю  образовательных услуг на курсах </w:t>
      </w:r>
      <w:r>
        <w:rPr>
          <w:sz w:val="21"/>
          <w:szCs w:val="21"/>
          <w:u w:val="single"/>
        </w:rPr>
        <w:t xml:space="preserve"> по программе подготовки водителей транспортного средство категории «В»</w:t>
      </w:r>
      <w:r>
        <w:rPr>
          <w:sz w:val="21"/>
          <w:szCs w:val="21"/>
        </w:rPr>
        <w:t>,</w:t>
      </w:r>
    </w:p>
    <w:p w:rsidR="009C319F" w:rsidRDefault="009C319F" w:rsidP="009765F4">
      <w:pPr>
        <w:spacing w:after="0"/>
        <w:ind w:left="142" w:firstLine="171"/>
        <w:rPr>
          <w:sz w:val="21"/>
          <w:szCs w:val="21"/>
        </w:rPr>
      </w:pPr>
      <w:r>
        <w:rPr>
          <w:sz w:val="21"/>
          <w:szCs w:val="21"/>
        </w:rPr>
        <w:t xml:space="preserve">     1.2.Обучение осуществляется в соответствии с  утвержденными календарными планами по программе, по очной форме обучения.</w:t>
      </w:r>
    </w:p>
    <w:p w:rsidR="009C319F" w:rsidRDefault="009C319F" w:rsidP="009765F4">
      <w:pPr>
        <w:spacing w:after="0"/>
        <w:ind w:left="142" w:firstLine="171"/>
        <w:rPr>
          <w:sz w:val="21"/>
          <w:szCs w:val="21"/>
        </w:rPr>
      </w:pPr>
      <w:r>
        <w:rPr>
          <w:sz w:val="21"/>
          <w:szCs w:val="21"/>
        </w:rPr>
        <w:t xml:space="preserve">в </w:t>
      </w:r>
      <w:r w:rsidRPr="009C319F">
        <w:rPr>
          <w:sz w:val="21"/>
          <w:szCs w:val="21"/>
        </w:rPr>
        <w:t xml:space="preserve">объеме </w:t>
      </w:r>
      <w:r w:rsidRPr="009C319F">
        <w:rPr>
          <w:b/>
          <w:sz w:val="21"/>
          <w:szCs w:val="21"/>
        </w:rPr>
        <w:t>__</w:t>
      </w:r>
      <w:r w:rsidRPr="009C319F">
        <w:rPr>
          <w:b/>
        </w:rPr>
        <w:t>_______________________________</w:t>
      </w:r>
      <w:r>
        <w:rPr>
          <w:sz w:val="21"/>
          <w:szCs w:val="21"/>
        </w:rPr>
        <w:t>академических часов.</w:t>
      </w:r>
    </w:p>
    <w:p w:rsidR="009C319F" w:rsidRDefault="009C319F" w:rsidP="009765F4">
      <w:pPr>
        <w:spacing w:after="0"/>
        <w:ind w:left="142" w:firstLine="171"/>
        <w:rPr>
          <w:sz w:val="21"/>
          <w:szCs w:val="21"/>
          <w:vertAlign w:val="superscript"/>
        </w:rPr>
      </w:pPr>
      <w:r>
        <w:rPr>
          <w:sz w:val="21"/>
          <w:szCs w:val="21"/>
        </w:rPr>
        <w:t xml:space="preserve">     1.3.Исполнитель гарантирует качество предоставляемых услуг только при условии выполнения Слушателем всех требований, предъявляемых </w:t>
      </w:r>
      <w:proofErr w:type="gramStart"/>
      <w:r>
        <w:rPr>
          <w:sz w:val="21"/>
          <w:szCs w:val="21"/>
        </w:rPr>
        <w:t>к</w:t>
      </w:r>
      <w:proofErr w:type="gramEnd"/>
      <w:r>
        <w:rPr>
          <w:sz w:val="21"/>
          <w:szCs w:val="21"/>
        </w:rPr>
        <w:t xml:space="preserve"> обучающимся Уставом АОЧУ ВО  «МФЮА», правилами внутреннего распорядка АОЧУ ВО «МФЮА».</w:t>
      </w:r>
    </w:p>
    <w:p w:rsidR="009C319F" w:rsidRDefault="009C319F" w:rsidP="009765F4">
      <w:pPr>
        <w:spacing w:after="0"/>
        <w:ind w:left="142" w:firstLine="171"/>
        <w:rPr>
          <w:sz w:val="21"/>
          <w:szCs w:val="21"/>
          <w:vertAlign w:val="superscript"/>
        </w:rPr>
      </w:pPr>
      <w:r>
        <w:rPr>
          <w:sz w:val="21"/>
          <w:szCs w:val="21"/>
        </w:rPr>
        <w:t xml:space="preserve">     1.4.Основным местом предоставление образовательных услуг по настоящему договору является АОЧУ ВО «МФЮА».</w:t>
      </w:r>
    </w:p>
    <w:p w:rsidR="009C319F" w:rsidRDefault="009C319F" w:rsidP="009765F4">
      <w:pPr>
        <w:spacing w:after="0"/>
        <w:ind w:left="142" w:firstLine="171"/>
        <w:rPr>
          <w:sz w:val="21"/>
          <w:szCs w:val="21"/>
        </w:rPr>
      </w:pPr>
      <w:r>
        <w:rPr>
          <w:sz w:val="21"/>
          <w:szCs w:val="21"/>
        </w:rPr>
        <w:t xml:space="preserve">     1.5. Срок предоставления образовательных услуг по настоящему договору составляет____</w:t>
      </w:r>
      <w:r w:rsidRPr="003C20B0">
        <w:rPr>
          <w:b/>
          <w:sz w:val="22"/>
          <w:szCs w:val="22"/>
        </w:rPr>
        <w:t>_____</w:t>
      </w:r>
      <w:r>
        <w:rPr>
          <w:sz w:val="21"/>
          <w:szCs w:val="21"/>
        </w:rPr>
        <w:t>_________</w:t>
      </w:r>
    </w:p>
    <w:p w:rsidR="009C319F" w:rsidRDefault="009C319F" w:rsidP="009765F4">
      <w:pPr>
        <w:spacing w:after="0"/>
        <w:ind w:left="142" w:firstLine="171"/>
        <w:rPr>
          <w:sz w:val="21"/>
          <w:szCs w:val="21"/>
        </w:rPr>
      </w:pPr>
      <w:r>
        <w:rPr>
          <w:sz w:val="21"/>
          <w:szCs w:val="21"/>
        </w:rPr>
        <w:t xml:space="preserve">     1.5.1. Срок действия настоящего договора составляет - </w:t>
      </w:r>
      <w:r>
        <w:rPr>
          <w:b/>
          <w:sz w:val="21"/>
          <w:szCs w:val="21"/>
        </w:rPr>
        <w:t>1(один) год</w:t>
      </w:r>
      <w:r>
        <w:rPr>
          <w:sz w:val="21"/>
          <w:szCs w:val="21"/>
        </w:rPr>
        <w:t xml:space="preserve">, </w:t>
      </w:r>
      <w:proofErr w:type="gramStart"/>
      <w:r>
        <w:rPr>
          <w:sz w:val="21"/>
          <w:szCs w:val="21"/>
        </w:rPr>
        <w:t>с даты подписания</w:t>
      </w:r>
      <w:proofErr w:type="gramEnd"/>
      <w:r>
        <w:rPr>
          <w:sz w:val="21"/>
          <w:szCs w:val="21"/>
        </w:rPr>
        <w:t xml:space="preserve"> настоящего договора.</w:t>
      </w:r>
    </w:p>
    <w:p w:rsidR="009C319F" w:rsidRDefault="009C319F" w:rsidP="009765F4">
      <w:pPr>
        <w:spacing w:after="0"/>
        <w:ind w:left="142" w:firstLine="171"/>
        <w:rPr>
          <w:sz w:val="21"/>
          <w:szCs w:val="21"/>
        </w:rPr>
      </w:pPr>
      <w:r>
        <w:rPr>
          <w:sz w:val="21"/>
          <w:szCs w:val="21"/>
        </w:rPr>
        <w:t xml:space="preserve">     1.6. Досрочное прекращение настоящего договора по требованию одной из сторон наступает в следующих случаях:</w:t>
      </w:r>
    </w:p>
    <w:p w:rsidR="009C319F" w:rsidRDefault="009C319F" w:rsidP="009765F4">
      <w:pPr>
        <w:spacing w:after="0"/>
        <w:ind w:left="142" w:firstLine="171"/>
        <w:rPr>
          <w:sz w:val="21"/>
          <w:szCs w:val="21"/>
        </w:rPr>
      </w:pPr>
      <w:r>
        <w:rPr>
          <w:sz w:val="21"/>
          <w:szCs w:val="21"/>
        </w:rPr>
        <w:t xml:space="preserve">     1.6.1.В случае невозможности исполнения договора по вине Слушателя (отчисление Слушателя из АОЧУ ВО «МФЮА» за невыполнения обязанностей, предусмотренных законодательством РФ об образовании, Уставом АОЧУ ВО «МФЮА», иными нормативными актами Исполнителя, в том числе за систематическое или грубое нарушение Правил внутреннего распорядка АОЧУ ВО «МФЮА», за поведение, несовместимое со статусом обучающегося в АОЧУ ВО «МФЮА»).</w:t>
      </w:r>
    </w:p>
    <w:p w:rsidR="009C319F" w:rsidRDefault="009C319F" w:rsidP="009765F4">
      <w:pPr>
        <w:spacing w:after="0"/>
        <w:ind w:left="142" w:firstLine="171"/>
        <w:rPr>
          <w:sz w:val="21"/>
          <w:szCs w:val="21"/>
        </w:rPr>
      </w:pPr>
      <w:r>
        <w:rPr>
          <w:sz w:val="21"/>
          <w:szCs w:val="21"/>
        </w:rPr>
        <w:t xml:space="preserve">     1.6.2.В случае невозможности исполнения договора по вине Слушателя (неоплата услуг по настоящему договору).</w:t>
      </w:r>
    </w:p>
    <w:p w:rsidR="009C319F" w:rsidRDefault="009C319F" w:rsidP="009765F4">
      <w:pPr>
        <w:spacing w:after="0"/>
        <w:ind w:left="142" w:firstLine="171"/>
        <w:rPr>
          <w:sz w:val="21"/>
          <w:szCs w:val="21"/>
        </w:rPr>
      </w:pPr>
      <w:r>
        <w:rPr>
          <w:sz w:val="21"/>
          <w:szCs w:val="21"/>
        </w:rPr>
        <w:t xml:space="preserve">     1.6.3.В случае невозможности дальнейшего исполнения договора Исполнителем (невозможность выполнения в установленные сроки календарных планов, программ, расписаний и режимов занятий).</w:t>
      </w:r>
    </w:p>
    <w:p w:rsidR="009C319F" w:rsidRDefault="009C319F" w:rsidP="009765F4">
      <w:pPr>
        <w:spacing w:after="0"/>
        <w:ind w:left="142" w:firstLine="171"/>
        <w:rPr>
          <w:sz w:val="21"/>
          <w:szCs w:val="21"/>
        </w:rPr>
      </w:pPr>
      <w:r>
        <w:rPr>
          <w:sz w:val="21"/>
          <w:szCs w:val="21"/>
        </w:rPr>
        <w:t xml:space="preserve">     1.6.4.В случае отказа Слушателя от исполнения договора.</w:t>
      </w:r>
    </w:p>
    <w:p w:rsidR="009C319F" w:rsidRDefault="009C319F" w:rsidP="009765F4">
      <w:pPr>
        <w:spacing w:after="0"/>
        <w:ind w:left="142" w:firstLine="171"/>
        <w:rPr>
          <w:sz w:val="21"/>
          <w:szCs w:val="21"/>
        </w:rPr>
      </w:pPr>
    </w:p>
    <w:p w:rsidR="009C319F" w:rsidRDefault="009C319F" w:rsidP="009765F4">
      <w:pPr>
        <w:pStyle w:val="3"/>
        <w:spacing w:before="0" w:after="0"/>
        <w:ind w:left="142" w:firstLine="171"/>
        <w:rPr>
          <w:sz w:val="21"/>
          <w:szCs w:val="21"/>
        </w:rPr>
      </w:pPr>
      <w:r>
        <w:rPr>
          <w:sz w:val="21"/>
          <w:szCs w:val="21"/>
        </w:rPr>
        <w:t>2. Права  и обязанности Исполнителя, Слушателя</w:t>
      </w:r>
    </w:p>
    <w:p w:rsidR="009C319F" w:rsidRDefault="009C319F" w:rsidP="009765F4">
      <w:pPr>
        <w:spacing w:after="0"/>
        <w:ind w:left="142" w:firstLine="171"/>
        <w:rPr>
          <w:sz w:val="21"/>
          <w:szCs w:val="21"/>
        </w:rPr>
      </w:pPr>
      <w:r>
        <w:rPr>
          <w:sz w:val="21"/>
          <w:szCs w:val="21"/>
        </w:rPr>
        <w:t>2.1.Исполнитель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Слушателя,  предусмотренных Уставом Исполнителя, а также в соответствии с локальными нормативными актами Исполнителя.</w:t>
      </w:r>
    </w:p>
    <w:p w:rsidR="009C319F" w:rsidRDefault="009C319F" w:rsidP="009765F4">
      <w:pPr>
        <w:spacing w:after="0"/>
        <w:ind w:left="142" w:firstLine="171"/>
        <w:rPr>
          <w:sz w:val="21"/>
          <w:szCs w:val="21"/>
        </w:rPr>
      </w:pPr>
      <w:r>
        <w:rPr>
          <w:sz w:val="21"/>
          <w:szCs w:val="21"/>
        </w:rPr>
        <w:t>2.2.Заказчик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настоящим договором, а также вправе получать информацию  об успеваемости, поведении, отношении Слушателя к учебе.</w:t>
      </w:r>
    </w:p>
    <w:p w:rsidR="009C319F" w:rsidRDefault="009C319F" w:rsidP="009765F4">
      <w:pPr>
        <w:spacing w:after="0"/>
        <w:ind w:left="142" w:firstLine="171"/>
        <w:rPr>
          <w:sz w:val="21"/>
          <w:szCs w:val="21"/>
        </w:rPr>
      </w:pPr>
      <w:r>
        <w:rPr>
          <w:sz w:val="21"/>
          <w:szCs w:val="21"/>
        </w:rPr>
        <w:t>2.3.Слушатель вправе обращаться к сотрудникам Исполнителя по  вопросам,  касающимся процесса обучения в образовательном учреждении; пользоваться  имуществом Исполнителя, необходимым для осуществления образовательного   процесса,   во время занятий, предусмотренных расписанием;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9C319F" w:rsidRDefault="009C319F" w:rsidP="009765F4">
      <w:pPr>
        <w:spacing w:after="0"/>
        <w:ind w:left="142" w:firstLine="171"/>
        <w:rPr>
          <w:sz w:val="21"/>
          <w:szCs w:val="21"/>
        </w:rPr>
      </w:pPr>
      <w:r>
        <w:rPr>
          <w:sz w:val="21"/>
          <w:szCs w:val="21"/>
        </w:rPr>
        <w:t>2.4.Исполнитель обязан организовать и  обеспечить надлежащее исполнение услуг, предусмотренных настоящим договором, создать Слушателю необходимые условия для освоения образовательной программы курсов, проявление уважение к личности Слушателя.</w:t>
      </w:r>
    </w:p>
    <w:p w:rsidR="009C319F" w:rsidRDefault="009C319F" w:rsidP="009765F4">
      <w:pPr>
        <w:spacing w:after="0"/>
        <w:ind w:left="142" w:firstLine="171"/>
        <w:rPr>
          <w:sz w:val="21"/>
          <w:szCs w:val="21"/>
        </w:rPr>
      </w:pPr>
      <w:r>
        <w:rPr>
          <w:sz w:val="21"/>
          <w:szCs w:val="21"/>
        </w:rPr>
        <w:t>2.5.Заказчик обязан своевременно вносить плату за предоставляемые по настоящему договору услуги, возмещать ущерб, причиненный Слушателем имуществу Исполнителя.</w:t>
      </w:r>
    </w:p>
    <w:p w:rsidR="009C319F" w:rsidRDefault="009C319F" w:rsidP="009765F4">
      <w:pPr>
        <w:spacing w:after="0"/>
        <w:ind w:left="142" w:firstLine="171"/>
        <w:rPr>
          <w:sz w:val="21"/>
          <w:szCs w:val="21"/>
        </w:rPr>
      </w:pPr>
      <w:r>
        <w:rPr>
          <w:sz w:val="21"/>
          <w:szCs w:val="21"/>
        </w:rPr>
        <w:t xml:space="preserve">2.6.Слушатель обязан своевременно </w:t>
      </w:r>
      <w:proofErr w:type="gramStart"/>
      <w:r>
        <w:rPr>
          <w:sz w:val="21"/>
          <w:szCs w:val="21"/>
        </w:rPr>
        <w:t>предоставлять все необходимые документы</w:t>
      </w:r>
      <w:proofErr w:type="gramEnd"/>
      <w:r>
        <w:rPr>
          <w:sz w:val="21"/>
          <w:szCs w:val="21"/>
        </w:rPr>
        <w:t xml:space="preserve">; извещать Исполнителя об уважительных причинах отсутствия на занятиях; посещать занятия в соответствии с расписанием и графиком практического вождения, выполнять задания, готовиться к занятиям, соблюдать требования Устава Исполнителя, правил внутреннего распорядка и иных локальных нормативных актов; соблюдать учебную дисциплину и принятых норм поведения;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 бережно относиться к имуществу Исполнителя. В случае неявки на занятия по практическому вождению без предварительного согласования с мастером </w:t>
      </w:r>
      <w:proofErr w:type="gramStart"/>
      <w:r>
        <w:rPr>
          <w:sz w:val="21"/>
          <w:szCs w:val="21"/>
        </w:rPr>
        <w:t>и(</w:t>
      </w:r>
      <w:proofErr w:type="gramEnd"/>
      <w:r>
        <w:rPr>
          <w:sz w:val="21"/>
          <w:szCs w:val="21"/>
        </w:rPr>
        <w:t xml:space="preserve">или) без уважительных причин, нереализованное занятие проводится в часы, не предусмотренные графиком, а следовательно, настоящим договором. </w:t>
      </w:r>
    </w:p>
    <w:p w:rsidR="009C319F" w:rsidRDefault="009C319F" w:rsidP="009765F4">
      <w:pPr>
        <w:spacing w:after="0"/>
        <w:ind w:left="142" w:firstLine="171"/>
        <w:rPr>
          <w:sz w:val="21"/>
          <w:szCs w:val="21"/>
        </w:rPr>
      </w:pPr>
      <w:r>
        <w:rPr>
          <w:sz w:val="21"/>
          <w:szCs w:val="21"/>
        </w:rPr>
        <w:t>2.7.Заказчик имеет право, по рекомендации Исполнителя, заключить договор страхования от несчастного случая при ДТП, со страховой компанией.</w:t>
      </w:r>
    </w:p>
    <w:p w:rsidR="009C319F" w:rsidRDefault="009C319F" w:rsidP="009765F4">
      <w:pPr>
        <w:pStyle w:val="3"/>
        <w:ind w:left="142" w:firstLine="171"/>
        <w:rPr>
          <w:sz w:val="21"/>
          <w:szCs w:val="21"/>
        </w:rPr>
      </w:pPr>
      <w:bookmarkStart w:id="0" w:name="_GoBack"/>
      <w:bookmarkEnd w:id="0"/>
      <w:r>
        <w:rPr>
          <w:sz w:val="21"/>
          <w:szCs w:val="21"/>
        </w:rPr>
        <w:lastRenderedPageBreak/>
        <w:t>3. Оплата услуг по договору</w:t>
      </w:r>
    </w:p>
    <w:p w:rsidR="009C319F" w:rsidRDefault="009C319F" w:rsidP="009765F4">
      <w:pPr>
        <w:spacing w:after="0"/>
        <w:ind w:left="142" w:firstLine="171"/>
        <w:jc w:val="left"/>
        <w:rPr>
          <w:sz w:val="21"/>
          <w:szCs w:val="21"/>
        </w:rPr>
      </w:pPr>
      <w:r>
        <w:rPr>
          <w:sz w:val="21"/>
          <w:szCs w:val="21"/>
        </w:rPr>
        <w:t>3.1.Слушатель  оплачивает услуги, предусмотренные настоящим договорам, в сумме</w:t>
      </w:r>
      <w:proofErr w:type="gramStart"/>
      <w:r>
        <w:rPr>
          <w:sz w:val="21"/>
          <w:szCs w:val="21"/>
        </w:rPr>
        <w:t xml:space="preserve">                </w:t>
      </w:r>
      <w:proofErr w:type="gramEnd"/>
    </w:p>
    <w:p w:rsidR="009C319F" w:rsidRDefault="009C319F" w:rsidP="009765F4">
      <w:pPr>
        <w:spacing w:after="0"/>
        <w:ind w:left="142" w:firstLine="171"/>
        <w:rPr>
          <w:sz w:val="20"/>
          <w:szCs w:val="20"/>
        </w:rPr>
      </w:pPr>
      <w:r>
        <w:rPr>
          <w:sz w:val="21"/>
          <w:szCs w:val="21"/>
          <w:u w:val="single"/>
        </w:rPr>
        <w:t xml:space="preserve">  __________________________________( </w:t>
      </w:r>
      <w:r>
        <w:rPr>
          <w:sz w:val="20"/>
          <w:szCs w:val="20"/>
        </w:rPr>
        <w:t xml:space="preserve">________________________________________________________________), </w:t>
      </w:r>
    </w:p>
    <w:p w:rsidR="009C319F" w:rsidRDefault="009C319F" w:rsidP="009765F4">
      <w:pPr>
        <w:spacing w:after="0"/>
        <w:ind w:left="142" w:firstLine="170"/>
        <w:outlineLvl w:val="0"/>
        <w:rPr>
          <w:sz w:val="20"/>
          <w:szCs w:val="20"/>
        </w:rPr>
      </w:pPr>
      <w:r>
        <w:rPr>
          <w:sz w:val="20"/>
          <w:szCs w:val="20"/>
          <w:vertAlign w:val="superscript"/>
        </w:rPr>
        <w:t xml:space="preserve">                                                                                                                                                       (если оплата </w:t>
      </w:r>
      <w:proofErr w:type="gramStart"/>
      <w:r>
        <w:rPr>
          <w:sz w:val="20"/>
          <w:szCs w:val="20"/>
          <w:vertAlign w:val="superscript"/>
        </w:rPr>
        <w:t xml:space="preserve">по </w:t>
      </w:r>
      <w:proofErr w:type="spellStart"/>
      <w:r>
        <w:rPr>
          <w:sz w:val="20"/>
          <w:szCs w:val="20"/>
          <w:vertAlign w:val="superscript"/>
        </w:rPr>
        <w:t>этапно</w:t>
      </w:r>
      <w:proofErr w:type="spellEnd"/>
      <w:proofErr w:type="gramEnd"/>
      <w:r>
        <w:rPr>
          <w:sz w:val="20"/>
          <w:szCs w:val="20"/>
          <w:vertAlign w:val="superscript"/>
        </w:rPr>
        <w:t xml:space="preserve"> - прописывать)</w:t>
      </w:r>
    </w:p>
    <w:p w:rsidR="009C319F" w:rsidRDefault="009C319F" w:rsidP="009765F4">
      <w:pPr>
        <w:spacing w:after="0"/>
        <w:ind w:left="142" w:firstLine="170"/>
        <w:jc w:val="left"/>
        <w:outlineLvl w:val="0"/>
        <w:rPr>
          <w:sz w:val="21"/>
          <w:szCs w:val="21"/>
        </w:rPr>
      </w:pPr>
      <w:r>
        <w:rPr>
          <w:sz w:val="21"/>
          <w:szCs w:val="21"/>
        </w:rPr>
        <w:t>3.2.Оплата за обучение производиться авансовым платежом</w:t>
      </w:r>
    </w:p>
    <w:p w:rsidR="009C319F" w:rsidRDefault="009C319F" w:rsidP="009765F4">
      <w:pPr>
        <w:spacing w:after="0"/>
        <w:ind w:left="142" w:firstLine="171"/>
        <w:rPr>
          <w:sz w:val="21"/>
          <w:szCs w:val="21"/>
        </w:rPr>
      </w:pPr>
      <w:r>
        <w:rPr>
          <w:sz w:val="21"/>
          <w:szCs w:val="21"/>
        </w:rPr>
        <w:t>3.3.Оплата услуг производится путем перечисления денежных средств на лицевой счет Исполнителя в УФК по г. Москве на основании выписанного Исполнителем счета (квитанции). В платежном поручении (квитанции) Слушатель указывает назначение платежа в точном соответствии с выписанным счетом (квитанцией).</w:t>
      </w:r>
    </w:p>
    <w:p w:rsidR="009C319F" w:rsidRDefault="009C319F" w:rsidP="009765F4">
      <w:pPr>
        <w:spacing w:after="0"/>
        <w:ind w:left="142" w:firstLine="171"/>
        <w:rPr>
          <w:sz w:val="21"/>
          <w:szCs w:val="21"/>
        </w:rPr>
      </w:pPr>
      <w:r>
        <w:rPr>
          <w:sz w:val="21"/>
          <w:szCs w:val="21"/>
        </w:rPr>
        <w:t>3.4.Оплата Заказчиком услуг по настоящему договору должна быть произведена в течение 3 (трех) рабочих дней  после заключения договора и подтверждена в течени</w:t>
      </w:r>
      <w:proofErr w:type="gramStart"/>
      <w:r>
        <w:rPr>
          <w:sz w:val="21"/>
          <w:szCs w:val="21"/>
        </w:rPr>
        <w:t>и</w:t>
      </w:r>
      <w:proofErr w:type="gramEnd"/>
      <w:r>
        <w:rPr>
          <w:sz w:val="21"/>
          <w:szCs w:val="21"/>
        </w:rPr>
        <w:t xml:space="preserve"> 2(двух)дней путем предоставления Исполнителю копии платежного счета(квитанции), подтверждающих оплату Слушателем услуг.</w:t>
      </w:r>
    </w:p>
    <w:p w:rsidR="009C319F" w:rsidRDefault="009C319F" w:rsidP="009765F4">
      <w:pPr>
        <w:spacing w:after="0"/>
        <w:ind w:left="142" w:firstLine="171"/>
        <w:rPr>
          <w:sz w:val="21"/>
          <w:szCs w:val="21"/>
        </w:rPr>
      </w:pPr>
      <w:r>
        <w:rPr>
          <w:sz w:val="21"/>
          <w:szCs w:val="21"/>
        </w:rPr>
        <w:t>3.5.Услуги, не предусмотренные данным договором (дополнительные занятия, повторная сдача экзаменов), оплачиваются дополнительно.</w:t>
      </w:r>
    </w:p>
    <w:p w:rsidR="009C319F" w:rsidRDefault="009C319F" w:rsidP="009765F4">
      <w:pPr>
        <w:spacing w:after="0"/>
        <w:ind w:left="142" w:firstLine="171"/>
        <w:rPr>
          <w:sz w:val="21"/>
          <w:szCs w:val="21"/>
        </w:rPr>
      </w:pPr>
      <w:r>
        <w:rPr>
          <w:sz w:val="21"/>
          <w:szCs w:val="21"/>
        </w:rPr>
        <w:t>4. Основания изменения и расторжения договора.</w:t>
      </w:r>
    </w:p>
    <w:p w:rsidR="009C319F" w:rsidRDefault="009C319F" w:rsidP="009765F4">
      <w:pPr>
        <w:ind w:left="142" w:firstLine="171"/>
        <w:rPr>
          <w:sz w:val="21"/>
          <w:szCs w:val="21"/>
        </w:rPr>
      </w:pPr>
      <w:proofErr w:type="gramStart"/>
      <w:r>
        <w:rPr>
          <w:sz w:val="21"/>
          <w:szCs w:val="21"/>
        </w:rPr>
        <w:t>4.1.В случае невозможности дальнейшего исполнения настоящего договора Исполнителем (п.1.6.3), в случае письменного отказа от договора Слушателя (п.1.6.4), авансовый платеж подлежит возврату за вычетом произведенных Исполнителем расходов, которые исчисляются от суммы авансового платежа за каждый учебный час проведенных занятий до даты прекращения настоящего договора, причем датой прекращения договора по инициативе Слушателя считается дата подачи Слушателем заявления о расторжении</w:t>
      </w:r>
      <w:proofErr w:type="gramEnd"/>
      <w:r>
        <w:rPr>
          <w:sz w:val="21"/>
          <w:szCs w:val="21"/>
        </w:rPr>
        <w:t xml:space="preserve"> договора (</w:t>
      </w:r>
      <w:proofErr w:type="gramStart"/>
      <w:r>
        <w:rPr>
          <w:sz w:val="21"/>
          <w:szCs w:val="21"/>
        </w:rPr>
        <w:t>прекращении</w:t>
      </w:r>
      <w:proofErr w:type="gramEnd"/>
      <w:r>
        <w:rPr>
          <w:sz w:val="21"/>
          <w:szCs w:val="21"/>
        </w:rPr>
        <w:t xml:space="preserve"> обучения).   При отказе до начала занятий возвращается 95% от внесенной за обучение суммы (ст.717 ГК РФ).</w:t>
      </w:r>
    </w:p>
    <w:p w:rsidR="009C319F" w:rsidRDefault="009C319F" w:rsidP="009765F4">
      <w:pPr>
        <w:ind w:left="142" w:firstLine="171"/>
        <w:jc w:val="center"/>
        <w:rPr>
          <w:b/>
          <w:sz w:val="21"/>
          <w:szCs w:val="21"/>
        </w:rPr>
      </w:pPr>
      <w:r>
        <w:rPr>
          <w:b/>
          <w:sz w:val="21"/>
          <w:szCs w:val="21"/>
        </w:rPr>
        <w:t>5.Ответственность сторон</w:t>
      </w:r>
    </w:p>
    <w:p w:rsidR="009C319F" w:rsidRDefault="009C319F" w:rsidP="009765F4">
      <w:pPr>
        <w:ind w:left="142" w:firstLine="171"/>
        <w:rPr>
          <w:sz w:val="21"/>
          <w:szCs w:val="21"/>
        </w:rPr>
      </w:pPr>
      <w:r>
        <w:rPr>
          <w:sz w:val="21"/>
          <w:szCs w:val="21"/>
        </w:rPr>
        <w:t>5.1.В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Российской Федерации.</w:t>
      </w:r>
    </w:p>
    <w:p w:rsidR="009C319F" w:rsidRDefault="009C319F" w:rsidP="009765F4">
      <w:pPr>
        <w:pStyle w:val="3"/>
        <w:ind w:left="142" w:firstLine="171"/>
        <w:rPr>
          <w:sz w:val="21"/>
          <w:szCs w:val="21"/>
        </w:rPr>
      </w:pPr>
      <w:r>
        <w:rPr>
          <w:sz w:val="21"/>
          <w:szCs w:val="21"/>
        </w:rPr>
        <w:t>5. Срок действия договора и другие условия</w:t>
      </w:r>
    </w:p>
    <w:p w:rsidR="009C319F" w:rsidRDefault="009C319F" w:rsidP="009765F4">
      <w:pPr>
        <w:spacing w:after="0"/>
        <w:ind w:left="142" w:firstLine="171"/>
        <w:rPr>
          <w:sz w:val="21"/>
          <w:szCs w:val="21"/>
        </w:rPr>
      </w:pPr>
      <w:r>
        <w:rPr>
          <w:sz w:val="21"/>
          <w:szCs w:val="21"/>
        </w:rPr>
        <w:t>6.1.Настоящий договор вступает в силу со дня поступления в АОЧУ ВО «МФЮА»» платежа по договору и действует в течение  периода, предусмотренного пунктом 1.5. настоящего договора.</w:t>
      </w:r>
    </w:p>
    <w:p w:rsidR="009C319F" w:rsidRDefault="009C319F" w:rsidP="009765F4">
      <w:pPr>
        <w:spacing w:after="0"/>
        <w:ind w:left="142" w:firstLine="171"/>
        <w:rPr>
          <w:sz w:val="22"/>
          <w:szCs w:val="22"/>
        </w:rPr>
      </w:pPr>
      <w:r>
        <w:rPr>
          <w:sz w:val="21"/>
          <w:szCs w:val="21"/>
        </w:rPr>
        <w:t>6.2. Договор составлен в двух  экземплярах, имеющих равную юридическую силу</w:t>
      </w:r>
      <w:r>
        <w:rPr>
          <w:sz w:val="22"/>
          <w:szCs w:val="22"/>
        </w:rPr>
        <w:t>.</w:t>
      </w:r>
    </w:p>
    <w:p w:rsidR="009C319F" w:rsidRDefault="009C319F" w:rsidP="009765F4">
      <w:pPr>
        <w:spacing w:after="0"/>
        <w:ind w:left="142" w:firstLine="171"/>
        <w:jc w:val="center"/>
        <w:rPr>
          <w:b/>
          <w:sz w:val="22"/>
          <w:szCs w:val="22"/>
        </w:rPr>
      </w:pPr>
    </w:p>
    <w:p w:rsidR="009C319F" w:rsidRDefault="009C319F" w:rsidP="009765F4">
      <w:pPr>
        <w:spacing w:after="0"/>
        <w:ind w:left="142" w:firstLine="171"/>
        <w:jc w:val="center"/>
        <w:rPr>
          <w:b/>
          <w:sz w:val="22"/>
          <w:szCs w:val="22"/>
        </w:rPr>
      </w:pPr>
      <w:r>
        <w:rPr>
          <w:b/>
          <w:sz w:val="22"/>
          <w:szCs w:val="22"/>
        </w:rPr>
        <w:t>6.Реквизиты сторон</w:t>
      </w:r>
    </w:p>
    <w:tbl>
      <w:tblPr>
        <w:tblpPr w:leftFromText="180" w:rightFromText="180" w:vertAnchor="text" w:horzAnchor="margin" w:tblpXSpec="center" w:tblpY="183"/>
        <w:tblW w:w="11028" w:type="dxa"/>
        <w:tblLayout w:type="fixed"/>
        <w:tblLook w:val="0000" w:firstRow="0" w:lastRow="0" w:firstColumn="0" w:lastColumn="0" w:noHBand="0" w:noVBand="0"/>
      </w:tblPr>
      <w:tblGrid>
        <w:gridCol w:w="5765"/>
        <w:gridCol w:w="5263"/>
      </w:tblGrid>
      <w:tr w:rsidR="009C319F" w:rsidRPr="007702D1" w:rsidTr="009C319F">
        <w:trPr>
          <w:trHeight w:val="3055"/>
        </w:trPr>
        <w:tc>
          <w:tcPr>
            <w:tcW w:w="5765" w:type="dxa"/>
          </w:tcPr>
          <w:p w:rsidR="009C319F" w:rsidRPr="00423F7E" w:rsidRDefault="009C319F" w:rsidP="009765F4">
            <w:pPr>
              <w:pStyle w:val="21"/>
              <w:widowControl w:val="0"/>
              <w:pBdr>
                <w:top w:val="none" w:sz="0" w:space="0" w:color="auto"/>
                <w:left w:val="none" w:sz="0" w:space="0" w:color="auto"/>
                <w:bottom w:val="none" w:sz="0" w:space="0" w:color="auto"/>
                <w:right w:val="none" w:sz="0" w:space="0" w:color="auto"/>
              </w:pBdr>
              <w:ind w:left="142"/>
              <w:jc w:val="left"/>
              <w:rPr>
                <w:bCs w:val="0"/>
                <w:sz w:val="20"/>
                <w:szCs w:val="20"/>
              </w:rPr>
            </w:pPr>
            <w:r w:rsidRPr="00423F7E">
              <w:rPr>
                <w:spacing w:val="-10"/>
                <w:sz w:val="20"/>
                <w:szCs w:val="20"/>
              </w:rPr>
              <w:t>Университет</w:t>
            </w:r>
            <w:r>
              <w:rPr>
                <w:spacing w:val="-10"/>
                <w:sz w:val="20"/>
                <w:szCs w:val="20"/>
              </w:rPr>
              <w:t xml:space="preserve"> (Исполнитель)</w:t>
            </w:r>
            <w:r w:rsidRPr="00423F7E">
              <w:rPr>
                <w:bCs w:val="0"/>
                <w:sz w:val="20"/>
                <w:szCs w:val="20"/>
              </w:rPr>
              <w:t>:</w:t>
            </w:r>
          </w:p>
          <w:p w:rsidR="009C319F" w:rsidRDefault="009C319F" w:rsidP="009765F4">
            <w:pPr>
              <w:pStyle w:val="21"/>
              <w:widowControl w:val="0"/>
              <w:pBdr>
                <w:top w:val="none" w:sz="0" w:space="0" w:color="auto"/>
                <w:left w:val="none" w:sz="0" w:space="0" w:color="auto"/>
                <w:bottom w:val="none" w:sz="0" w:space="0" w:color="auto"/>
                <w:right w:val="none" w:sz="0" w:space="0" w:color="auto"/>
              </w:pBdr>
              <w:ind w:left="142"/>
              <w:jc w:val="left"/>
              <w:rPr>
                <w:sz w:val="20"/>
                <w:szCs w:val="20"/>
              </w:rPr>
            </w:pPr>
            <w:r w:rsidRPr="00423F7E">
              <w:rPr>
                <w:sz w:val="20"/>
                <w:szCs w:val="20"/>
              </w:rPr>
              <w:t>Аккредитованное образовательное частное</w:t>
            </w:r>
          </w:p>
          <w:p w:rsidR="009C319F" w:rsidRDefault="009C319F" w:rsidP="009765F4">
            <w:pPr>
              <w:pStyle w:val="21"/>
              <w:widowControl w:val="0"/>
              <w:pBdr>
                <w:top w:val="none" w:sz="0" w:space="0" w:color="auto"/>
                <w:left w:val="none" w:sz="0" w:space="0" w:color="auto"/>
                <w:bottom w:val="none" w:sz="0" w:space="0" w:color="auto"/>
                <w:right w:val="none" w:sz="0" w:space="0" w:color="auto"/>
              </w:pBdr>
              <w:ind w:left="142"/>
              <w:jc w:val="left"/>
              <w:rPr>
                <w:sz w:val="20"/>
                <w:szCs w:val="20"/>
              </w:rPr>
            </w:pPr>
            <w:r>
              <w:rPr>
                <w:sz w:val="20"/>
                <w:szCs w:val="20"/>
              </w:rPr>
              <w:t>у</w:t>
            </w:r>
            <w:r w:rsidRPr="00423F7E">
              <w:rPr>
                <w:sz w:val="20"/>
                <w:szCs w:val="20"/>
              </w:rPr>
              <w:t>чреждение</w:t>
            </w:r>
            <w:r>
              <w:rPr>
                <w:sz w:val="20"/>
                <w:szCs w:val="20"/>
              </w:rPr>
              <w:t xml:space="preserve"> </w:t>
            </w:r>
            <w:r w:rsidRPr="00423F7E">
              <w:rPr>
                <w:sz w:val="20"/>
                <w:szCs w:val="20"/>
              </w:rPr>
              <w:t xml:space="preserve"> высшего образования «</w:t>
            </w:r>
            <w:proofErr w:type="gramStart"/>
            <w:r w:rsidRPr="00423F7E">
              <w:rPr>
                <w:sz w:val="20"/>
                <w:szCs w:val="20"/>
              </w:rPr>
              <w:t>Московский</w:t>
            </w:r>
            <w:proofErr w:type="gramEnd"/>
            <w:r w:rsidRPr="00423F7E">
              <w:rPr>
                <w:sz w:val="20"/>
                <w:szCs w:val="20"/>
              </w:rPr>
              <w:t xml:space="preserve"> </w:t>
            </w:r>
          </w:p>
          <w:p w:rsidR="009C319F" w:rsidRPr="00423F7E" w:rsidRDefault="009C319F" w:rsidP="009765F4">
            <w:pPr>
              <w:pStyle w:val="21"/>
              <w:widowControl w:val="0"/>
              <w:pBdr>
                <w:top w:val="none" w:sz="0" w:space="0" w:color="auto"/>
                <w:left w:val="none" w:sz="0" w:space="0" w:color="auto"/>
                <w:bottom w:val="none" w:sz="0" w:space="0" w:color="auto"/>
                <w:right w:val="none" w:sz="0" w:space="0" w:color="auto"/>
              </w:pBdr>
              <w:ind w:left="142"/>
              <w:jc w:val="left"/>
              <w:rPr>
                <w:sz w:val="20"/>
                <w:szCs w:val="20"/>
              </w:rPr>
            </w:pPr>
            <w:r w:rsidRPr="00423F7E">
              <w:rPr>
                <w:sz w:val="20"/>
                <w:szCs w:val="20"/>
              </w:rPr>
              <w:t xml:space="preserve">финансово-юридический </w:t>
            </w:r>
            <w:r>
              <w:rPr>
                <w:sz w:val="20"/>
                <w:szCs w:val="20"/>
              </w:rPr>
              <w:t xml:space="preserve"> </w:t>
            </w:r>
            <w:r w:rsidRPr="00423F7E">
              <w:rPr>
                <w:sz w:val="20"/>
                <w:szCs w:val="20"/>
              </w:rPr>
              <w:t>университет МФЮА»</w:t>
            </w:r>
          </w:p>
          <w:p w:rsidR="009C319F" w:rsidRPr="00423F7E" w:rsidRDefault="009C319F" w:rsidP="009765F4">
            <w:pPr>
              <w:pStyle w:val="21"/>
              <w:widowControl w:val="0"/>
              <w:pBdr>
                <w:top w:val="none" w:sz="0" w:space="0" w:color="auto"/>
                <w:left w:val="none" w:sz="0" w:space="0" w:color="auto"/>
                <w:bottom w:val="none" w:sz="0" w:space="0" w:color="auto"/>
                <w:right w:val="none" w:sz="0" w:space="0" w:color="auto"/>
              </w:pBdr>
              <w:ind w:left="142"/>
              <w:jc w:val="left"/>
              <w:rPr>
                <w:b w:val="0"/>
                <w:bCs w:val="0"/>
                <w:sz w:val="20"/>
                <w:szCs w:val="20"/>
              </w:rPr>
            </w:pPr>
            <w:r w:rsidRPr="00423F7E">
              <w:rPr>
                <w:b w:val="0"/>
                <w:bCs w:val="0"/>
                <w:sz w:val="20"/>
                <w:szCs w:val="20"/>
              </w:rPr>
              <w:t>Адрес места нахождения:</w:t>
            </w:r>
          </w:p>
          <w:p w:rsidR="009C319F" w:rsidRPr="00423F7E" w:rsidRDefault="009C319F" w:rsidP="009765F4">
            <w:pPr>
              <w:autoSpaceDE w:val="0"/>
              <w:autoSpaceDN w:val="0"/>
              <w:adjustRightInd w:val="0"/>
              <w:ind w:left="142" w:firstLine="0"/>
              <w:rPr>
                <w:sz w:val="20"/>
                <w:szCs w:val="20"/>
              </w:rPr>
            </w:pPr>
            <w:smartTag w:uri="urn:schemas-microsoft-com:office:smarttags" w:element="metricconverter">
              <w:smartTagPr>
                <w:attr w:name="ProductID" w:val="115191, г"/>
              </w:smartTagPr>
              <w:r w:rsidRPr="00423F7E">
                <w:rPr>
                  <w:sz w:val="20"/>
                  <w:szCs w:val="20"/>
                </w:rPr>
                <w:t>115191, г</w:t>
              </w:r>
            </w:smartTag>
            <w:r w:rsidRPr="00423F7E">
              <w:rPr>
                <w:sz w:val="20"/>
                <w:szCs w:val="20"/>
              </w:rPr>
              <w:t xml:space="preserve">. Москва, ул. </w:t>
            </w:r>
            <w:proofErr w:type="spellStart"/>
            <w:r w:rsidRPr="00423F7E">
              <w:rPr>
                <w:sz w:val="20"/>
                <w:szCs w:val="20"/>
              </w:rPr>
              <w:t>Серпуховский</w:t>
            </w:r>
            <w:proofErr w:type="spellEnd"/>
            <w:r w:rsidRPr="00423F7E">
              <w:rPr>
                <w:sz w:val="20"/>
                <w:szCs w:val="20"/>
              </w:rPr>
              <w:t xml:space="preserve"> вал, д.17, корп.1</w:t>
            </w:r>
          </w:p>
          <w:p w:rsidR="009C319F" w:rsidRPr="00423F7E" w:rsidRDefault="009C319F" w:rsidP="009765F4">
            <w:pPr>
              <w:autoSpaceDE w:val="0"/>
              <w:autoSpaceDN w:val="0"/>
              <w:adjustRightInd w:val="0"/>
              <w:ind w:left="142" w:firstLine="0"/>
              <w:rPr>
                <w:sz w:val="20"/>
                <w:szCs w:val="20"/>
              </w:rPr>
            </w:pPr>
            <w:r w:rsidRPr="00423F7E">
              <w:rPr>
                <w:sz w:val="20"/>
                <w:szCs w:val="20"/>
              </w:rPr>
              <w:t>ИНН 7725082902</w:t>
            </w:r>
          </w:p>
          <w:p w:rsidR="009C319F" w:rsidRPr="00423F7E" w:rsidRDefault="009C319F" w:rsidP="009765F4">
            <w:pPr>
              <w:autoSpaceDE w:val="0"/>
              <w:autoSpaceDN w:val="0"/>
              <w:adjustRightInd w:val="0"/>
              <w:ind w:left="142" w:firstLine="0"/>
              <w:rPr>
                <w:sz w:val="20"/>
                <w:szCs w:val="20"/>
              </w:rPr>
            </w:pPr>
            <w:r w:rsidRPr="00423F7E">
              <w:rPr>
                <w:sz w:val="20"/>
                <w:szCs w:val="20"/>
              </w:rPr>
              <w:t>КПП 772501001</w:t>
            </w:r>
            <w:r w:rsidRPr="00423F7E">
              <w:rPr>
                <w:sz w:val="20"/>
                <w:szCs w:val="20"/>
              </w:rPr>
              <w:tab/>
            </w:r>
          </w:p>
          <w:p w:rsidR="009C319F" w:rsidRPr="00423F7E" w:rsidRDefault="009C319F" w:rsidP="009765F4">
            <w:pPr>
              <w:autoSpaceDE w:val="0"/>
              <w:autoSpaceDN w:val="0"/>
              <w:adjustRightInd w:val="0"/>
              <w:ind w:left="142" w:firstLine="0"/>
              <w:rPr>
                <w:sz w:val="20"/>
                <w:szCs w:val="20"/>
              </w:rPr>
            </w:pPr>
            <w:r w:rsidRPr="00423F7E">
              <w:rPr>
                <w:sz w:val="20"/>
                <w:szCs w:val="20"/>
              </w:rPr>
              <w:t>ОАО «СБЕРБАНК РОССИИ» г. Москва</w:t>
            </w:r>
          </w:p>
          <w:p w:rsidR="009C319F" w:rsidRPr="00423F7E" w:rsidRDefault="009C319F" w:rsidP="009765F4">
            <w:pPr>
              <w:autoSpaceDE w:val="0"/>
              <w:autoSpaceDN w:val="0"/>
              <w:adjustRightInd w:val="0"/>
              <w:ind w:left="142" w:firstLine="0"/>
              <w:rPr>
                <w:sz w:val="20"/>
                <w:szCs w:val="20"/>
              </w:rPr>
            </w:pPr>
            <w:r w:rsidRPr="00423F7E">
              <w:rPr>
                <w:sz w:val="20"/>
                <w:szCs w:val="20"/>
              </w:rPr>
              <w:t xml:space="preserve"> БИК 044525225</w:t>
            </w:r>
            <w:r w:rsidRPr="00423F7E">
              <w:rPr>
                <w:sz w:val="20"/>
                <w:szCs w:val="20"/>
              </w:rPr>
              <w:tab/>
              <w:t xml:space="preserve"> </w:t>
            </w:r>
          </w:p>
          <w:p w:rsidR="009C319F" w:rsidRPr="00423F7E" w:rsidRDefault="009C319F" w:rsidP="009765F4">
            <w:pPr>
              <w:autoSpaceDE w:val="0"/>
              <w:autoSpaceDN w:val="0"/>
              <w:adjustRightInd w:val="0"/>
              <w:ind w:left="142" w:firstLine="0"/>
              <w:rPr>
                <w:sz w:val="20"/>
                <w:szCs w:val="20"/>
              </w:rPr>
            </w:pPr>
            <w:proofErr w:type="gramStart"/>
            <w:r w:rsidRPr="00423F7E">
              <w:rPr>
                <w:sz w:val="20"/>
                <w:szCs w:val="20"/>
              </w:rPr>
              <w:t>Р</w:t>
            </w:r>
            <w:proofErr w:type="gramEnd"/>
            <w:r w:rsidRPr="00423F7E">
              <w:rPr>
                <w:sz w:val="20"/>
                <w:szCs w:val="20"/>
              </w:rPr>
              <w:t>/</w:t>
            </w:r>
            <w:proofErr w:type="spellStart"/>
            <w:r w:rsidRPr="00423F7E">
              <w:rPr>
                <w:sz w:val="20"/>
                <w:szCs w:val="20"/>
              </w:rPr>
              <w:t>сч</w:t>
            </w:r>
            <w:proofErr w:type="spellEnd"/>
            <w:r w:rsidRPr="00423F7E">
              <w:rPr>
                <w:sz w:val="20"/>
                <w:szCs w:val="20"/>
              </w:rPr>
              <w:t>. № 40703810538110002055</w:t>
            </w:r>
            <w:r w:rsidRPr="00423F7E">
              <w:rPr>
                <w:sz w:val="20"/>
                <w:szCs w:val="20"/>
              </w:rPr>
              <w:tab/>
              <w:t xml:space="preserve"> </w:t>
            </w:r>
          </w:p>
          <w:p w:rsidR="009C319F" w:rsidRPr="00423F7E" w:rsidRDefault="009C319F" w:rsidP="009765F4">
            <w:pPr>
              <w:ind w:left="142" w:firstLine="0"/>
              <w:rPr>
                <w:sz w:val="20"/>
                <w:szCs w:val="20"/>
              </w:rPr>
            </w:pPr>
            <w:proofErr w:type="spellStart"/>
            <w:r w:rsidRPr="00423F7E">
              <w:rPr>
                <w:sz w:val="20"/>
                <w:szCs w:val="20"/>
              </w:rPr>
              <w:t>Кор</w:t>
            </w:r>
            <w:proofErr w:type="gramStart"/>
            <w:r w:rsidRPr="00423F7E">
              <w:rPr>
                <w:sz w:val="20"/>
                <w:szCs w:val="20"/>
              </w:rPr>
              <w:t>.с</w:t>
            </w:r>
            <w:proofErr w:type="gramEnd"/>
            <w:r w:rsidRPr="00423F7E">
              <w:rPr>
                <w:sz w:val="20"/>
                <w:szCs w:val="20"/>
              </w:rPr>
              <w:t>чет</w:t>
            </w:r>
            <w:proofErr w:type="spellEnd"/>
            <w:r w:rsidRPr="00423F7E">
              <w:rPr>
                <w:sz w:val="20"/>
                <w:szCs w:val="20"/>
              </w:rPr>
              <w:t xml:space="preserve"> 30101810400000000225</w:t>
            </w:r>
          </w:p>
          <w:p w:rsidR="009C319F" w:rsidRPr="00423F7E" w:rsidRDefault="009C319F" w:rsidP="009765F4">
            <w:pPr>
              <w:ind w:left="142" w:firstLine="0"/>
              <w:rPr>
                <w:sz w:val="20"/>
                <w:szCs w:val="20"/>
              </w:rPr>
            </w:pPr>
          </w:p>
          <w:p w:rsidR="009C319F" w:rsidRPr="00423F7E" w:rsidRDefault="009C319F" w:rsidP="009765F4">
            <w:pPr>
              <w:ind w:left="142"/>
              <w:rPr>
                <w:sz w:val="20"/>
                <w:szCs w:val="20"/>
              </w:rPr>
            </w:pPr>
          </w:p>
          <w:p w:rsidR="009C319F" w:rsidRPr="00423F7E" w:rsidRDefault="009C319F" w:rsidP="009765F4">
            <w:pPr>
              <w:pStyle w:val="21"/>
              <w:widowControl w:val="0"/>
              <w:pBdr>
                <w:top w:val="none" w:sz="0" w:space="0" w:color="auto"/>
                <w:left w:val="none" w:sz="0" w:space="0" w:color="auto"/>
                <w:bottom w:val="none" w:sz="0" w:space="0" w:color="auto"/>
                <w:right w:val="none" w:sz="0" w:space="0" w:color="auto"/>
              </w:pBdr>
              <w:ind w:left="142"/>
              <w:jc w:val="left"/>
              <w:rPr>
                <w:b w:val="0"/>
                <w:bCs w:val="0"/>
                <w:sz w:val="20"/>
                <w:szCs w:val="20"/>
              </w:rPr>
            </w:pPr>
            <w:r w:rsidRPr="00423F7E">
              <w:rPr>
                <w:b w:val="0"/>
                <w:bCs w:val="0"/>
                <w:sz w:val="20"/>
                <w:szCs w:val="20"/>
              </w:rPr>
              <w:t xml:space="preserve">Ректор ______________________________ А.Г. Забелин </w:t>
            </w:r>
          </w:p>
          <w:p w:rsidR="009C319F" w:rsidRPr="00423F7E" w:rsidRDefault="009C319F" w:rsidP="009765F4">
            <w:pPr>
              <w:pStyle w:val="21"/>
              <w:widowControl w:val="0"/>
              <w:pBdr>
                <w:top w:val="none" w:sz="0" w:space="0" w:color="auto"/>
                <w:left w:val="none" w:sz="0" w:space="0" w:color="auto"/>
                <w:bottom w:val="none" w:sz="0" w:space="0" w:color="auto"/>
                <w:right w:val="none" w:sz="0" w:space="0" w:color="auto"/>
              </w:pBdr>
              <w:ind w:left="142"/>
              <w:jc w:val="center"/>
              <w:rPr>
                <w:b w:val="0"/>
                <w:bCs w:val="0"/>
                <w:sz w:val="20"/>
                <w:szCs w:val="20"/>
              </w:rPr>
            </w:pPr>
            <w:r w:rsidRPr="009C319F">
              <w:rPr>
                <w:b w:val="0"/>
                <w:bCs w:val="0"/>
                <w:sz w:val="20"/>
                <w:szCs w:val="20"/>
              </w:rPr>
              <w:t>(</w:t>
            </w:r>
            <w:r w:rsidRPr="00423F7E">
              <w:rPr>
                <w:b w:val="0"/>
                <w:bCs w:val="0"/>
                <w:sz w:val="20"/>
                <w:szCs w:val="20"/>
              </w:rPr>
              <w:t>подпись)</w:t>
            </w:r>
          </w:p>
          <w:p w:rsidR="009C319F" w:rsidRPr="00423F7E" w:rsidRDefault="009C319F" w:rsidP="009765F4">
            <w:pPr>
              <w:pStyle w:val="21"/>
              <w:widowControl w:val="0"/>
              <w:pBdr>
                <w:top w:val="none" w:sz="0" w:space="0" w:color="auto"/>
                <w:left w:val="none" w:sz="0" w:space="0" w:color="auto"/>
                <w:bottom w:val="none" w:sz="0" w:space="0" w:color="auto"/>
                <w:right w:val="none" w:sz="0" w:space="0" w:color="auto"/>
              </w:pBdr>
              <w:ind w:left="142"/>
              <w:jc w:val="left"/>
              <w:rPr>
                <w:b w:val="0"/>
                <w:bCs w:val="0"/>
                <w:sz w:val="20"/>
                <w:szCs w:val="20"/>
              </w:rPr>
            </w:pPr>
          </w:p>
        </w:tc>
        <w:tc>
          <w:tcPr>
            <w:tcW w:w="5263" w:type="dxa"/>
          </w:tcPr>
          <w:p w:rsidR="009C319F" w:rsidRPr="00423F7E" w:rsidRDefault="009C319F" w:rsidP="009765F4">
            <w:pPr>
              <w:pStyle w:val="21"/>
              <w:widowControl w:val="0"/>
              <w:pBdr>
                <w:top w:val="none" w:sz="0" w:space="0" w:color="auto"/>
                <w:left w:val="none" w:sz="0" w:space="0" w:color="auto"/>
                <w:bottom w:val="none" w:sz="0" w:space="0" w:color="auto"/>
                <w:right w:val="none" w:sz="0" w:space="0" w:color="auto"/>
              </w:pBdr>
              <w:ind w:left="142"/>
              <w:rPr>
                <w:bCs w:val="0"/>
                <w:sz w:val="20"/>
                <w:szCs w:val="20"/>
              </w:rPr>
            </w:pPr>
            <w:r>
              <w:rPr>
                <w:bCs w:val="0"/>
                <w:sz w:val="20"/>
                <w:szCs w:val="20"/>
              </w:rPr>
              <w:t>Слушатель</w:t>
            </w:r>
            <w:r w:rsidRPr="00423F7E">
              <w:rPr>
                <w:bCs w:val="0"/>
                <w:sz w:val="20"/>
                <w:szCs w:val="20"/>
              </w:rPr>
              <w:t>:</w:t>
            </w:r>
          </w:p>
          <w:p w:rsidR="009C319F" w:rsidRPr="009765F4" w:rsidRDefault="009C319F" w:rsidP="009765F4">
            <w:pPr>
              <w:pStyle w:val="21"/>
              <w:widowControl w:val="0"/>
              <w:pBdr>
                <w:top w:val="none" w:sz="0" w:space="0" w:color="auto"/>
                <w:left w:val="none" w:sz="0" w:space="0" w:color="auto"/>
                <w:bottom w:val="none" w:sz="0" w:space="0" w:color="auto"/>
                <w:right w:val="none" w:sz="0" w:space="0" w:color="auto"/>
              </w:pBdr>
              <w:ind w:left="142"/>
              <w:rPr>
                <w:sz w:val="20"/>
                <w:szCs w:val="20"/>
              </w:rPr>
            </w:pPr>
            <w:r w:rsidRPr="009765F4">
              <w:rPr>
                <w:b w:val="0"/>
                <w:bCs w:val="0"/>
                <w:sz w:val="20"/>
                <w:szCs w:val="20"/>
              </w:rPr>
              <w:t>Ф.И.О.:______________________</w:t>
            </w:r>
            <w:r w:rsidRPr="009765F4">
              <w:rPr>
                <w:sz w:val="20"/>
                <w:szCs w:val="20"/>
              </w:rPr>
              <w:t>____________________________________________________________________</w:t>
            </w:r>
          </w:p>
          <w:p w:rsidR="009C319F" w:rsidRPr="009765F4" w:rsidRDefault="009C319F" w:rsidP="009765F4">
            <w:pPr>
              <w:pStyle w:val="21"/>
              <w:widowControl w:val="0"/>
              <w:pBdr>
                <w:top w:val="none" w:sz="0" w:space="0" w:color="auto"/>
                <w:left w:val="none" w:sz="0" w:space="0" w:color="auto"/>
                <w:bottom w:val="none" w:sz="0" w:space="0" w:color="auto"/>
                <w:right w:val="none" w:sz="0" w:space="0" w:color="auto"/>
              </w:pBdr>
              <w:ind w:left="142"/>
              <w:rPr>
                <w:b w:val="0"/>
                <w:bCs w:val="0"/>
                <w:sz w:val="20"/>
                <w:szCs w:val="20"/>
              </w:rPr>
            </w:pPr>
            <w:r w:rsidRPr="009765F4">
              <w:rPr>
                <w:b w:val="0"/>
                <w:bCs w:val="0"/>
                <w:sz w:val="20"/>
                <w:szCs w:val="20"/>
              </w:rPr>
              <w:t>Адрес:_____________________________________________________________________________________________</w:t>
            </w:r>
            <w:r w:rsidR="009765F4" w:rsidRPr="009765F4">
              <w:rPr>
                <w:b w:val="0"/>
                <w:bCs w:val="0"/>
                <w:sz w:val="20"/>
                <w:szCs w:val="20"/>
              </w:rPr>
              <w:t>_____________________________________________</w:t>
            </w:r>
            <w:r w:rsidRPr="009765F4">
              <w:rPr>
                <w:b w:val="0"/>
                <w:bCs w:val="0"/>
                <w:sz w:val="20"/>
                <w:szCs w:val="20"/>
              </w:rPr>
              <w:t xml:space="preserve">_      </w:t>
            </w:r>
          </w:p>
          <w:p w:rsidR="009C319F" w:rsidRPr="009765F4" w:rsidRDefault="009C319F" w:rsidP="009765F4">
            <w:pPr>
              <w:pStyle w:val="21"/>
              <w:widowControl w:val="0"/>
              <w:pBdr>
                <w:top w:val="none" w:sz="0" w:space="0" w:color="auto"/>
                <w:left w:val="none" w:sz="0" w:space="0" w:color="auto"/>
                <w:bottom w:val="none" w:sz="0" w:space="0" w:color="auto"/>
                <w:right w:val="none" w:sz="0" w:space="0" w:color="auto"/>
              </w:pBdr>
              <w:ind w:left="142"/>
              <w:rPr>
                <w:b w:val="0"/>
                <w:bCs w:val="0"/>
                <w:sz w:val="20"/>
                <w:szCs w:val="20"/>
              </w:rPr>
            </w:pPr>
            <w:r w:rsidRPr="009765F4">
              <w:rPr>
                <w:b w:val="0"/>
                <w:bCs w:val="0"/>
                <w:sz w:val="20"/>
                <w:szCs w:val="20"/>
              </w:rPr>
              <w:t>Тел. ________________________________________</w:t>
            </w:r>
            <w:r w:rsidRPr="009765F4">
              <w:rPr>
                <w:b w:val="0"/>
                <w:bCs w:val="0"/>
                <w:sz w:val="20"/>
                <w:szCs w:val="20"/>
              </w:rPr>
              <w:t>____</w:t>
            </w:r>
          </w:p>
          <w:p w:rsidR="009C319F" w:rsidRPr="009765F4" w:rsidRDefault="009C319F" w:rsidP="009765F4">
            <w:pPr>
              <w:pStyle w:val="21"/>
              <w:widowControl w:val="0"/>
              <w:pBdr>
                <w:top w:val="none" w:sz="0" w:space="0" w:color="auto"/>
                <w:left w:val="none" w:sz="0" w:space="0" w:color="auto"/>
                <w:bottom w:val="none" w:sz="0" w:space="0" w:color="auto"/>
                <w:right w:val="none" w:sz="0" w:space="0" w:color="auto"/>
              </w:pBdr>
              <w:ind w:left="142"/>
              <w:rPr>
                <w:b w:val="0"/>
                <w:bCs w:val="0"/>
                <w:sz w:val="20"/>
                <w:szCs w:val="20"/>
              </w:rPr>
            </w:pPr>
            <w:r w:rsidRPr="009765F4">
              <w:rPr>
                <w:b w:val="0"/>
                <w:bCs w:val="0"/>
                <w:sz w:val="20"/>
                <w:szCs w:val="20"/>
              </w:rPr>
              <w:t>Паспорт:</w:t>
            </w:r>
            <w:r w:rsidRPr="009765F4">
              <w:rPr>
                <w:sz w:val="20"/>
                <w:szCs w:val="20"/>
              </w:rPr>
              <w:t>______________________________</w:t>
            </w:r>
            <w:r w:rsidRPr="009765F4">
              <w:rPr>
                <w:b w:val="0"/>
                <w:bCs w:val="0"/>
                <w:sz w:val="20"/>
                <w:szCs w:val="20"/>
              </w:rPr>
              <w:t>______</w:t>
            </w:r>
            <w:r w:rsidRPr="009765F4">
              <w:rPr>
                <w:b w:val="0"/>
                <w:bCs w:val="0"/>
                <w:sz w:val="20"/>
                <w:szCs w:val="20"/>
              </w:rPr>
              <w:t>____</w:t>
            </w:r>
          </w:p>
          <w:p w:rsidR="009C319F" w:rsidRPr="009765F4" w:rsidRDefault="009C319F" w:rsidP="009765F4">
            <w:pPr>
              <w:pStyle w:val="21"/>
              <w:widowControl w:val="0"/>
              <w:pBdr>
                <w:top w:val="none" w:sz="0" w:space="0" w:color="auto"/>
                <w:left w:val="none" w:sz="0" w:space="0" w:color="auto"/>
                <w:bottom w:val="none" w:sz="0" w:space="0" w:color="auto"/>
                <w:right w:val="none" w:sz="0" w:space="0" w:color="auto"/>
              </w:pBdr>
              <w:ind w:left="142"/>
              <w:rPr>
                <w:sz w:val="20"/>
                <w:szCs w:val="20"/>
              </w:rPr>
            </w:pPr>
            <w:r w:rsidRPr="009765F4">
              <w:rPr>
                <w:b w:val="0"/>
                <w:bCs w:val="0"/>
                <w:sz w:val="20"/>
                <w:szCs w:val="20"/>
              </w:rPr>
              <w:t>Выдан:_____________________________</w:t>
            </w:r>
            <w:r w:rsidRPr="009765F4">
              <w:rPr>
                <w:sz w:val="20"/>
                <w:szCs w:val="20"/>
              </w:rPr>
              <w:t>_____________________________________________________________________________________________</w:t>
            </w:r>
            <w:r w:rsidRPr="009765F4">
              <w:rPr>
                <w:sz w:val="20"/>
                <w:szCs w:val="20"/>
              </w:rPr>
              <w:t>_______________</w:t>
            </w:r>
            <w:r w:rsidR="009765F4" w:rsidRPr="009765F4">
              <w:rPr>
                <w:sz w:val="20"/>
                <w:szCs w:val="20"/>
              </w:rPr>
              <w:t>___</w:t>
            </w:r>
          </w:p>
          <w:p w:rsidR="009C319F" w:rsidRPr="009765F4" w:rsidRDefault="009C319F" w:rsidP="009765F4">
            <w:pPr>
              <w:pStyle w:val="21"/>
              <w:widowControl w:val="0"/>
              <w:pBdr>
                <w:top w:val="none" w:sz="0" w:space="0" w:color="auto"/>
                <w:left w:val="none" w:sz="0" w:space="0" w:color="auto"/>
                <w:bottom w:val="none" w:sz="0" w:space="0" w:color="auto"/>
                <w:right w:val="none" w:sz="0" w:space="0" w:color="auto"/>
              </w:pBdr>
              <w:ind w:left="142"/>
              <w:rPr>
                <w:sz w:val="20"/>
                <w:szCs w:val="20"/>
              </w:rPr>
            </w:pPr>
            <w:r w:rsidRPr="009765F4">
              <w:rPr>
                <w:sz w:val="20"/>
                <w:szCs w:val="20"/>
              </w:rPr>
              <w:t>__________________________________________________________________________________</w:t>
            </w:r>
            <w:r w:rsidRPr="009765F4">
              <w:rPr>
                <w:sz w:val="20"/>
                <w:szCs w:val="20"/>
              </w:rPr>
              <w:t>__________</w:t>
            </w:r>
            <w:r w:rsidRPr="009765F4">
              <w:rPr>
                <w:sz w:val="20"/>
                <w:szCs w:val="20"/>
              </w:rPr>
              <w:t>______</w:t>
            </w:r>
          </w:p>
          <w:p w:rsidR="009C319F" w:rsidRPr="009C319F" w:rsidRDefault="009C319F" w:rsidP="009765F4">
            <w:pPr>
              <w:pStyle w:val="21"/>
              <w:widowControl w:val="0"/>
              <w:pBdr>
                <w:top w:val="none" w:sz="0" w:space="0" w:color="auto"/>
                <w:left w:val="none" w:sz="0" w:space="0" w:color="auto"/>
                <w:bottom w:val="none" w:sz="0" w:space="0" w:color="auto"/>
                <w:right w:val="none" w:sz="0" w:space="0" w:color="auto"/>
              </w:pBdr>
              <w:ind w:left="142"/>
              <w:rPr>
                <w:sz w:val="20"/>
                <w:szCs w:val="20"/>
              </w:rPr>
            </w:pPr>
            <w:r w:rsidRPr="009765F4">
              <w:rPr>
                <w:sz w:val="20"/>
                <w:szCs w:val="20"/>
              </w:rPr>
              <w:t>______________________</w:t>
            </w:r>
            <w:r w:rsidR="009765F4">
              <w:rPr>
                <w:sz w:val="20"/>
                <w:szCs w:val="20"/>
              </w:rPr>
              <w:t>___________________________</w:t>
            </w:r>
          </w:p>
          <w:p w:rsidR="009C319F" w:rsidRPr="009C319F" w:rsidRDefault="009C319F" w:rsidP="009765F4">
            <w:pPr>
              <w:pStyle w:val="21"/>
              <w:widowControl w:val="0"/>
              <w:pBdr>
                <w:top w:val="none" w:sz="0" w:space="0" w:color="auto"/>
                <w:left w:val="none" w:sz="0" w:space="0" w:color="auto"/>
                <w:bottom w:val="none" w:sz="0" w:space="0" w:color="auto"/>
                <w:right w:val="none" w:sz="0" w:space="0" w:color="auto"/>
              </w:pBdr>
              <w:ind w:left="142"/>
              <w:jc w:val="center"/>
              <w:rPr>
                <w:b w:val="0"/>
                <w:bCs w:val="0"/>
                <w:sz w:val="20"/>
                <w:szCs w:val="20"/>
              </w:rPr>
            </w:pPr>
          </w:p>
          <w:p w:rsidR="009C319F" w:rsidRPr="00423F7E" w:rsidRDefault="009C319F" w:rsidP="009765F4">
            <w:pPr>
              <w:pStyle w:val="21"/>
              <w:widowControl w:val="0"/>
              <w:pBdr>
                <w:top w:val="none" w:sz="0" w:space="0" w:color="auto"/>
                <w:left w:val="none" w:sz="0" w:space="0" w:color="auto"/>
                <w:bottom w:val="none" w:sz="0" w:space="0" w:color="auto"/>
                <w:right w:val="none" w:sz="0" w:space="0" w:color="auto"/>
              </w:pBdr>
              <w:ind w:left="142"/>
              <w:jc w:val="center"/>
              <w:rPr>
                <w:b w:val="0"/>
                <w:bCs w:val="0"/>
                <w:sz w:val="20"/>
                <w:szCs w:val="20"/>
              </w:rPr>
            </w:pPr>
            <w:r w:rsidRPr="00423F7E">
              <w:rPr>
                <w:b w:val="0"/>
                <w:bCs w:val="0"/>
                <w:sz w:val="20"/>
                <w:szCs w:val="20"/>
              </w:rPr>
              <w:t>___________________________________</w:t>
            </w:r>
          </w:p>
          <w:p w:rsidR="009C319F" w:rsidRPr="007702D1" w:rsidRDefault="009C319F" w:rsidP="009765F4">
            <w:pPr>
              <w:pStyle w:val="21"/>
              <w:widowControl w:val="0"/>
              <w:pBdr>
                <w:top w:val="none" w:sz="0" w:space="0" w:color="auto"/>
                <w:left w:val="none" w:sz="0" w:space="0" w:color="auto"/>
                <w:bottom w:val="none" w:sz="0" w:space="0" w:color="auto"/>
                <w:right w:val="none" w:sz="0" w:space="0" w:color="auto"/>
              </w:pBdr>
              <w:ind w:left="142"/>
              <w:jc w:val="center"/>
              <w:rPr>
                <w:b w:val="0"/>
                <w:bCs w:val="0"/>
                <w:sz w:val="16"/>
                <w:szCs w:val="16"/>
              </w:rPr>
            </w:pPr>
            <w:r w:rsidRPr="00423F7E">
              <w:rPr>
                <w:b w:val="0"/>
                <w:bCs w:val="0"/>
                <w:sz w:val="20"/>
                <w:szCs w:val="20"/>
              </w:rPr>
              <w:t>Подпись</w:t>
            </w:r>
            <w:r w:rsidRPr="009C319F">
              <w:rPr>
                <w:b w:val="0"/>
                <w:bCs w:val="0"/>
                <w:sz w:val="20"/>
                <w:szCs w:val="20"/>
              </w:rPr>
              <w:t xml:space="preserve"> / </w:t>
            </w:r>
            <w:r w:rsidRPr="00423F7E">
              <w:rPr>
                <w:b w:val="0"/>
                <w:bCs w:val="0"/>
                <w:sz w:val="20"/>
                <w:szCs w:val="20"/>
              </w:rPr>
              <w:t>расшифровка подписи</w:t>
            </w:r>
          </w:p>
        </w:tc>
      </w:tr>
    </w:tbl>
    <w:p w:rsidR="009C319F" w:rsidRDefault="009C319F" w:rsidP="009765F4">
      <w:pPr>
        <w:spacing w:after="0"/>
        <w:ind w:left="142" w:firstLine="171"/>
        <w:jc w:val="right"/>
        <w:rPr>
          <w:b/>
          <w:bCs/>
          <w:sz w:val="20"/>
          <w:szCs w:val="20"/>
        </w:rPr>
      </w:pPr>
      <w:r>
        <w:rPr>
          <w:sz w:val="20"/>
          <w:szCs w:val="20"/>
        </w:rPr>
        <w:t xml:space="preserve">   </w:t>
      </w:r>
      <w:r w:rsidRPr="00423F7E">
        <w:rPr>
          <w:b/>
          <w:sz w:val="20"/>
          <w:szCs w:val="20"/>
        </w:rPr>
        <w:t xml:space="preserve">                                                              </w:t>
      </w:r>
      <w:r>
        <w:rPr>
          <w:b/>
          <w:sz w:val="20"/>
          <w:szCs w:val="20"/>
        </w:rPr>
        <w:t xml:space="preserve">                     </w:t>
      </w:r>
      <w:r>
        <w:rPr>
          <w:b/>
          <w:bCs/>
          <w:sz w:val="20"/>
          <w:szCs w:val="20"/>
        </w:rPr>
        <w:t>Я согласен получать СМС (</w:t>
      </w:r>
      <w:r>
        <w:rPr>
          <w:b/>
          <w:bCs/>
          <w:sz w:val="20"/>
          <w:szCs w:val="20"/>
          <w:lang w:val="en-US"/>
        </w:rPr>
        <w:t>SMS</w:t>
      </w:r>
      <w:r>
        <w:rPr>
          <w:b/>
          <w:bCs/>
          <w:sz w:val="20"/>
          <w:szCs w:val="20"/>
        </w:rPr>
        <w:t>) -извещение на период обучения,</w:t>
      </w:r>
    </w:p>
    <w:p w:rsidR="009C319F" w:rsidRDefault="009C319F" w:rsidP="009765F4">
      <w:pPr>
        <w:pStyle w:val="Standard"/>
        <w:ind w:left="142"/>
        <w:jc w:val="right"/>
        <w:rPr>
          <w:rFonts w:cs="Times New Roman"/>
          <w:bCs/>
          <w:sz w:val="12"/>
          <w:szCs w:val="12"/>
        </w:rPr>
      </w:pPr>
      <w:r>
        <w:rPr>
          <w:rFonts w:cs="Times New Roman"/>
          <w:b/>
          <w:bCs/>
          <w:sz w:val="20"/>
          <w:szCs w:val="20"/>
        </w:rPr>
        <w:t xml:space="preserve"> связанных с обучением и в пределах условий настоящего договора.</w:t>
      </w:r>
    </w:p>
    <w:p w:rsidR="009C319F" w:rsidRDefault="009C319F" w:rsidP="009765F4">
      <w:pPr>
        <w:spacing w:after="0"/>
        <w:ind w:left="142" w:firstLine="0"/>
        <w:rPr>
          <w:b/>
          <w:sz w:val="20"/>
          <w:szCs w:val="20"/>
        </w:rPr>
      </w:pPr>
      <w:r>
        <w:rPr>
          <w:b/>
          <w:sz w:val="20"/>
          <w:szCs w:val="20"/>
        </w:rPr>
        <w:t xml:space="preserve"> </w:t>
      </w:r>
    </w:p>
    <w:p w:rsidR="009C319F" w:rsidRDefault="009C319F" w:rsidP="009765F4">
      <w:pPr>
        <w:spacing w:after="0"/>
        <w:ind w:left="142" w:firstLine="0"/>
        <w:jc w:val="right"/>
      </w:pPr>
      <w:r>
        <w:t>Подпись_____________________________________</w:t>
      </w:r>
    </w:p>
    <w:p w:rsidR="009765F4" w:rsidRDefault="009C319F" w:rsidP="009765F4">
      <w:pPr>
        <w:spacing w:after="0"/>
        <w:ind w:left="142" w:firstLine="0"/>
        <w:jc w:val="center"/>
        <w:rPr>
          <w:b/>
          <w:bCs/>
          <w:sz w:val="20"/>
          <w:szCs w:val="20"/>
        </w:rPr>
      </w:pPr>
      <w:r>
        <w:rPr>
          <w:b/>
          <w:bCs/>
          <w:sz w:val="20"/>
          <w:szCs w:val="20"/>
        </w:rPr>
        <w:t xml:space="preserve">                                                               </w:t>
      </w:r>
    </w:p>
    <w:p w:rsidR="009C319F" w:rsidRDefault="009765F4" w:rsidP="009765F4">
      <w:pPr>
        <w:spacing w:after="0"/>
        <w:ind w:left="142" w:firstLine="0"/>
        <w:jc w:val="center"/>
        <w:rPr>
          <w:b/>
          <w:sz w:val="20"/>
          <w:szCs w:val="20"/>
        </w:rPr>
      </w:pPr>
      <w:r>
        <w:rPr>
          <w:b/>
          <w:bCs/>
          <w:sz w:val="20"/>
          <w:szCs w:val="20"/>
        </w:rPr>
        <w:t xml:space="preserve">                                                                       </w:t>
      </w:r>
      <w:r w:rsidR="009C319F">
        <w:rPr>
          <w:b/>
          <w:bCs/>
          <w:sz w:val="20"/>
          <w:szCs w:val="20"/>
        </w:rPr>
        <w:t xml:space="preserve"> Я согласен на обработку персональных данных.</w:t>
      </w:r>
    </w:p>
    <w:p w:rsidR="009C319F" w:rsidRDefault="009C319F" w:rsidP="009765F4">
      <w:pPr>
        <w:spacing w:after="0"/>
        <w:ind w:left="142" w:firstLine="0"/>
        <w:rPr>
          <w:b/>
          <w:sz w:val="20"/>
          <w:szCs w:val="20"/>
        </w:rPr>
      </w:pPr>
    </w:p>
    <w:p w:rsidR="009C319F" w:rsidRDefault="009C319F" w:rsidP="009765F4">
      <w:pPr>
        <w:spacing w:after="0"/>
        <w:ind w:left="142" w:firstLine="0"/>
        <w:jc w:val="right"/>
      </w:pPr>
      <w:r>
        <w:t xml:space="preserve">                                                                                                                         Подпись_____________________________________</w:t>
      </w:r>
      <w:r>
        <w:rPr>
          <w:sz w:val="22"/>
          <w:szCs w:val="22"/>
        </w:rPr>
        <w:t xml:space="preserve">          </w:t>
      </w:r>
    </w:p>
    <w:p w:rsidR="009E56E4" w:rsidRDefault="009E56E4" w:rsidP="009765F4">
      <w:pPr>
        <w:ind w:left="142"/>
      </w:pPr>
    </w:p>
    <w:sectPr w:rsidR="009E56E4" w:rsidSect="009765F4">
      <w:pgSz w:w="11906" w:h="16838"/>
      <w:pgMar w:top="567" w:right="282" w:bottom="426"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19F"/>
    <w:rsid w:val="009765F4"/>
    <w:rsid w:val="009C319F"/>
    <w:rsid w:val="009E5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19F"/>
    <w:pPr>
      <w:spacing w:after="60" w:line="240" w:lineRule="auto"/>
      <w:ind w:firstLine="709"/>
      <w:jc w:val="both"/>
    </w:pPr>
    <w:rPr>
      <w:rFonts w:ascii="Times New Roman" w:eastAsia="Times New Roman" w:hAnsi="Times New Roman" w:cs="Times New Roman"/>
      <w:sz w:val="18"/>
      <w:szCs w:val="18"/>
    </w:rPr>
  </w:style>
  <w:style w:type="paragraph" w:styleId="1">
    <w:name w:val="heading 1"/>
    <w:basedOn w:val="a"/>
    <w:next w:val="a"/>
    <w:link w:val="10"/>
    <w:qFormat/>
    <w:rsid w:val="009C319F"/>
    <w:pPr>
      <w:keepNext/>
      <w:spacing w:before="120"/>
      <w:jc w:val="center"/>
      <w:outlineLvl w:val="0"/>
    </w:pPr>
    <w:rPr>
      <w:rFonts w:cs="Arial"/>
      <w:b/>
      <w:bCs/>
      <w:kern w:val="32"/>
      <w:sz w:val="32"/>
      <w:szCs w:val="32"/>
    </w:rPr>
  </w:style>
  <w:style w:type="paragraph" w:styleId="2">
    <w:name w:val="heading 2"/>
    <w:basedOn w:val="a"/>
    <w:next w:val="a"/>
    <w:link w:val="20"/>
    <w:qFormat/>
    <w:rsid w:val="009C319F"/>
    <w:pPr>
      <w:keepNext/>
      <w:spacing w:before="120"/>
      <w:jc w:val="center"/>
      <w:outlineLvl w:val="1"/>
    </w:pPr>
    <w:rPr>
      <w:rFonts w:cs="Arial"/>
      <w:b/>
      <w:bCs/>
      <w:iCs/>
      <w:sz w:val="28"/>
      <w:szCs w:val="28"/>
    </w:rPr>
  </w:style>
  <w:style w:type="paragraph" w:styleId="3">
    <w:name w:val="heading 3"/>
    <w:basedOn w:val="a"/>
    <w:next w:val="a"/>
    <w:link w:val="30"/>
    <w:qFormat/>
    <w:rsid w:val="009C319F"/>
    <w:pPr>
      <w:keepNext/>
      <w:spacing w:before="120"/>
      <w:jc w:val="center"/>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319F"/>
    <w:rPr>
      <w:rFonts w:ascii="Times New Roman" w:eastAsia="Times New Roman" w:hAnsi="Times New Roman" w:cs="Arial"/>
      <w:b/>
      <w:bCs/>
      <w:kern w:val="32"/>
      <w:sz w:val="32"/>
      <w:szCs w:val="32"/>
    </w:rPr>
  </w:style>
  <w:style w:type="character" w:customStyle="1" w:styleId="20">
    <w:name w:val="Заголовок 2 Знак"/>
    <w:basedOn w:val="a0"/>
    <w:link w:val="2"/>
    <w:rsid w:val="009C319F"/>
    <w:rPr>
      <w:rFonts w:ascii="Times New Roman" w:eastAsia="Times New Roman" w:hAnsi="Times New Roman" w:cs="Arial"/>
      <w:b/>
      <w:bCs/>
      <w:iCs/>
      <w:sz w:val="28"/>
      <w:szCs w:val="28"/>
    </w:rPr>
  </w:style>
  <w:style w:type="character" w:customStyle="1" w:styleId="30">
    <w:name w:val="Заголовок 3 Знак"/>
    <w:basedOn w:val="a0"/>
    <w:link w:val="3"/>
    <w:rsid w:val="009C319F"/>
    <w:rPr>
      <w:rFonts w:ascii="Times New Roman" w:eastAsia="Times New Roman" w:hAnsi="Times New Roman" w:cs="Arial"/>
      <w:b/>
      <w:bCs/>
      <w:sz w:val="26"/>
      <w:szCs w:val="26"/>
    </w:rPr>
  </w:style>
  <w:style w:type="paragraph" w:customStyle="1" w:styleId="Standard">
    <w:name w:val="Standard"/>
    <w:rsid w:val="009C319F"/>
    <w:pPr>
      <w:widowControl w:val="0"/>
      <w:suppressAutoHyphens/>
      <w:autoSpaceDN w:val="0"/>
      <w:spacing w:after="0" w:line="240" w:lineRule="auto"/>
    </w:pPr>
    <w:rPr>
      <w:rFonts w:ascii="Times New Roman" w:eastAsia="Times New Roman" w:hAnsi="Times New Roman" w:cs="Tahoma"/>
      <w:kern w:val="3"/>
      <w:sz w:val="24"/>
      <w:szCs w:val="24"/>
      <w:lang w:eastAsia="zh-CN" w:bidi="hi-IN"/>
    </w:rPr>
  </w:style>
  <w:style w:type="paragraph" w:styleId="21">
    <w:name w:val="Body Text Indent 2"/>
    <w:basedOn w:val="a"/>
    <w:link w:val="22"/>
    <w:rsid w:val="009C319F"/>
    <w:pPr>
      <w:pBdr>
        <w:top w:val="single" w:sz="4" w:space="1" w:color="auto"/>
        <w:left w:val="single" w:sz="4" w:space="4" w:color="auto"/>
        <w:bottom w:val="single" w:sz="4" w:space="1" w:color="auto"/>
        <w:right w:val="single" w:sz="4" w:space="4" w:color="auto"/>
      </w:pBdr>
      <w:spacing w:after="0"/>
      <w:ind w:left="-851" w:firstLine="0"/>
    </w:pPr>
    <w:rPr>
      <w:b/>
      <w:bCs/>
      <w:sz w:val="24"/>
      <w:szCs w:val="24"/>
      <w:lang w:eastAsia="ru-RU"/>
    </w:rPr>
  </w:style>
  <w:style w:type="character" w:customStyle="1" w:styleId="22">
    <w:name w:val="Основной текст с отступом 2 Знак"/>
    <w:basedOn w:val="a0"/>
    <w:link w:val="21"/>
    <w:rsid w:val="009C319F"/>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19F"/>
    <w:pPr>
      <w:spacing w:after="60" w:line="240" w:lineRule="auto"/>
      <w:ind w:firstLine="709"/>
      <w:jc w:val="both"/>
    </w:pPr>
    <w:rPr>
      <w:rFonts w:ascii="Times New Roman" w:eastAsia="Times New Roman" w:hAnsi="Times New Roman" w:cs="Times New Roman"/>
      <w:sz w:val="18"/>
      <w:szCs w:val="18"/>
    </w:rPr>
  </w:style>
  <w:style w:type="paragraph" w:styleId="1">
    <w:name w:val="heading 1"/>
    <w:basedOn w:val="a"/>
    <w:next w:val="a"/>
    <w:link w:val="10"/>
    <w:qFormat/>
    <w:rsid w:val="009C319F"/>
    <w:pPr>
      <w:keepNext/>
      <w:spacing w:before="120"/>
      <w:jc w:val="center"/>
      <w:outlineLvl w:val="0"/>
    </w:pPr>
    <w:rPr>
      <w:rFonts w:cs="Arial"/>
      <w:b/>
      <w:bCs/>
      <w:kern w:val="32"/>
      <w:sz w:val="32"/>
      <w:szCs w:val="32"/>
    </w:rPr>
  </w:style>
  <w:style w:type="paragraph" w:styleId="2">
    <w:name w:val="heading 2"/>
    <w:basedOn w:val="a"/>
    <w:next w:val="a"/>
    <w:link w:val="20"/>
    <w:qFormat/>
    <w:rsid w:val="009C319F"/>
    <w:pPr>
      <w:keepNext/>
      <w:spacing w:before="120"/>
      <w:jc w:val="center"/>
      <w:outlineLvl w:val="1"/>
    </w:pPr>
    <w:rPr>
      <w:rFonts w:cs="Arial"/>
      <w:b/>
      <w:bCs/>
      <w:iCs/>
      <w:sz w:val="28"/>
      <w:szCs w:val="28"/>
    </w:rPr>
  </w:style>
  <w:style w:type="paragraph" w:styleId="3">
    <w:name w:val="heading 3"/>
    <w:basedOn w:val="a"/>
    <w:next w:val="a"/>
    <w:link w:val="30"/>
    <w:qFormat/>
    <w:rsid w:val="009C319F"/>
    <w:pPr>
      <w:keepNext/>
      <w:spacing w:before="120"/>
      <w:jc w:val="center"/>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319F"/>
    <w:rPr>
      <w:rFonts w:ascii="Times New Roman" w:eastAsia="Times New Roman" w:hAnsi="Times New Roman" w:cs="Arial"/>
      <w:b/>
      <w:bCs/>
      <w:kern w:val="32"/>
      <w:sz w:val="32"/>
      <w:szCs w:val="32"/>
    </w:rPr>
  </w:style>
  <w:style w:type="character" w:customStyle="1" w:styleId="20">
    <w:name w:val="Заголовок 2 Знак"/>
    <w:basedOn w:val="a0"/>
    <w:link w:val="2"/>
    <w:rsid w:val="009C319F"/>
    <w:rPr>
      <w:rFonts w:ascii="Times New Roman" w:eastAsia="Times New Roman" w:hAnsi="Times New Roman" w:cs="Arial"/>
      <w:b/>
      <w:bCs/>
      <w:iCs/>
      <w:sz w:val="28"/>
      <w:szCs w:val="28"/>
    </w:rPr>
  </w:style>
  <w:style w:type="character" w:customStyle="1" w:styleId="30">
    <w:name w:val="Заголовок 3 Знак"/>
    <w:basedOn w:val="a0"/>
    <w:link w:val="3"/>
    <w:rsid w:val="009C319F"/>
    <w:rPr>
      <w:rFonts w:ascii="Times New Roman" w:eastAsia="Times New Roman" w:hAnsi="Times New Roman" w:cs="Arial"/>
      <w:b/>
      <w:bCs/>
      <w:sz w:val="26"/>
      <w:szCs w:val="26"/>
    </w:rPr>
  </w:style>
  <w:style w:type="paragraph" w:customStyle="1" w:styleId="Standard">
    <w:name w:val="Standard"/>
    <w:rsid w:val="009C319F"/>
    <w:pPr>
      <w:widowControl w:val="0"/>
      <w:suppressAutoHyphens/>
      <w:autoSpaceDN w:val="0"/>
      <w:spacing w:after="0" w:line="240" w:lineRule="auto"/>
    </w:pPr>
    <w:rPr>
      <w:rFonts w:ascii="Times New Roman" w:eastAsia="Times New Roman" w:hAnsi="Times New Roman" w:cs="Tahoma"/>
      <w:kern w:val="3"/>
      <w:sz w:val="24"/>
      <w:szCs w:val="24"/>
      <w:lang w:eastAsia="zh-CN" w:bidi="hi-IN"/>
    </w:rPr>
  </w:style>
  <w:style w:type="paragraph" w:styleId="21">
    <w:name w:val="Body Text Indent 2"/>
    <w:basedOn w:val="a"/>
    <w:link w:val="22"/>
    <w:rsid w:val="009C319F"/>
    <w:pPr>
      <w:pBdr>
        <w:top w:val="single" w:sz="4" w:space="1" w:color="auto"/>
        <w:left w:val="single" w:sz="4" w:space="4" w:color="auto"/>
        <w:bottom w:val="single" w:sz="4" w:space="1" w:color="auto"/>
        <w:right w:val="single" w:sz="4" w:space="4" w:color="auto"/>
      </w:pBdr>
      <w:spacing w:after="0"/>
      <w:ind w:left="-851" w:firstLine="0"/>
    </w:pPr>
    <w:rPr>
      <w:b/>
      <w:bCs/>
      <w:sz w:val="24"/>
      <w:szCs w:val="24"/>
      <w:lang w:eastAsia="ru-RU"/>
    </w:rPr>
  </w:style>
  <w:style w:type="character" w:customStyle="1" w:styleId="22">
    <w:name w:val="Основной текст с отступом 2 Знак"/>
    <w:basedOn w:val="a0"/>
    <w:link w:val="21"/>
    <w:rsid w:val="009C319F"/>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1423</Words>
  <Characters>8116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2</cp:revision>
  <cp:lastPrinted>2015-11-18T07:17:00Z</cp:lastPrinted>
  <dcterms:created xsi:type="dcterms:W3CDTF">2015-11-18T07:18:00Z</dcterms:created>
  <dcterms:modified xsi:type="dcterms:W3CDTF">2015-11-18T07:18:00Z</dcterms:modified>
</cp:coreProperties>
</file>